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B420" w14:textId="77777777" w:rsidR="00B421A9" w:rsidRPr="00B421A9" w:rsidRDefault="00B421A9" w:rsidP="00B421A9">
      <w:pPr>
        <w:spacing w:after="0" w:line="240" w:lineRule="auto"/>
        <w:rPr>
          <w:rFonts w:ascii="Times New Roman" w:eastAsia="Times New Roman" w:hAnsi="Times New Roman" w:cs="Times New Roman"/>
          <w:sz w:val="24"/>
          <w:szCs w:val="24"/>
          <w:lang w:eastAsia="en-ID"/>
        </w:rPr>
      </w:pPr>
      <w:r w:rsidRPr="00B421A9">
        <w:rPr>
          <w:rFonts w:ascii="Arial" w:eastAsia="Times New Roman" w:hAnsi="Arial" w:cs="Arial"/>
          <w:b/>
          <w:bCs/>
          <w:color w:val="000000"/>
          <w:u w:val="single"/>
          <w:lang w:eastAsia="en-ID"/>
        </w:rPr>
        <w:t>Artikel</w:t>
      </w:r>
    </w:p>
    <w:p w14:paraId="292CF41C" w14:textId="77777777" w:rsidR="00B421A9" w:rsidRPr="00B421A9" w:rsidRDefault="00B421A9" w:rsidP="00B421A9">
      <w:pPr>
        <w:spacing w:after="0" w:line="240" w:lineRule="auto"/>
        <w:rPr>
          <w:rFonts w:ascii="Times New Roman" w:eastAsia="Times New Roman" w:hAnsi="Times New Roman" w:cs="Times New Roman"/>
          <w:sz w:val="24"/>
          <w:szCs w:val="24"/>
          <w:lang w:eastAsia="en-ID"/>
        </w:rPr>
      </w:pPr>
    </w:p>
    <w:p w14:paraId="0892F379" w14:textId="33F04ECF" w:rsidR="00B421A9" w:rsidRDefault="00212BEE" w:rsidP="00212BEE">
      <w:pPr>
        <w:spacing w:after="0" w:line="240" w:lineRule="auto"/>
        <w:jc w:val="center"/>
        <w:rPr>
          <w:rFonts w:ascii="Arial" w:eastAsia="Times New Roman" w:hAnsi="Arial" w:cs="Arial"/>
          <w:b/>
          <w:bCs/>
          <w:color w:val="000000"/>
          <w:sz w:val="26"/>
          <w:szCs w:val="26"/>
          <w:lang w:eastAsia="en-ID"/>
        </w:rPr>
      </w:pPr>
      <w:r w:rsidRPr="00212BEE">
        <w:rPr>
          <w:rFonts w:ascii="Arial" w:eastAsia="Times New Roman" w:hAnsi="Arial" w:cs="Arial"/>
          <w:b/>
          <w:bCs/>
          <w:color w:val="000000"/>
          <w:sz w:val="26"/>
          <w:szCs w:val="26"/>
          <w:lang w:eastAsia="en-ID"/>
        </w:rPr>
        <w:t>Hasil KTT ASEAN 2023</w:t>
      </w:r>
    </w:p>
    <w:p w14:paraId="76F28E13" w14:textId="77777777" w:rsidR="00C5320F" w:rsidRDefault="00C5320F" w:rsidP="00212BEE">
      <w:pPr>
        <w:spacing w:after="0" w:line="240" w:lineRule="auto"/>
        <w:jc w:val="center"/>
        <w:rPr>
          <w:rFonts w:ascii="Arial" w:eastAsia="Times New Roman" w:hAnsi="Arial" w:cs="Arial"/>
          <w:b/>
          <w:bCs/>
          <w:color w:val="000000"/>
          <w:sz w:val="26"/>
          <w:szCs w:val="26"/>
          <w:lang w:eastAsia="en-ID"/>
        </w:rPr>
      </w:pPr>
    </w:p>
    <w:p w14:paraId="2FDAD864" w14:textId="77777777" w:rsidR="00C5320F" w:rsidRDefault="00C5320F" w:rsidP="00212BEE">
      <w:pPr>
        <w:spacing w:after="0" w:line="240" w:lineRule="auto"/>
        <w:jc w:val="center"/>
        <w:rPr>
          <w:rFonts w:ascii="Arial" w:eastAsia="Times New Roman" w:hAnsi="Arial" w:cs="Arial"/>
          <w:b/>
          <w:bCs/>
          <w:color w:val="000000"/>
          <w:sz w:val="26"/>
          <w:szCs w:val="26"/>
          <w:lang w:eastAsia="en-ID"/>
        </w:rPr>
      </w:pPr>
    </w:p>
    <w:p w14:paraId="5DF86A91" w14:textId="0B9C1AA4" w:rsidR="00C5320F" w:rsidRDefault="00703AF8" w:rsidP="00212BEE">
      <w:pPr>
        <w:spacing w:after="0" w:line="240" w:lineRule="auto"/>
        <w:jc w:val="center"/>
        <w:rPr>
          <w:rFonts w:ascii="Arial" w:eastAsia="Times New Roman" w:hAnsi="Arial" w:cs="Arial"/>
          <w:b/>
          <w:bCs/>
          <w:color w:val="000000"/>
          <w:sz w:val="26"/>
          <w:szCs w:val="26"/>
          <w:lang w:eastAsia="en-ID"/>
        </w:rPr>
      </w:pPr>
      <w:r>
        <w:rPr>
          <w:rFonts w:ascii="Arial" w:eastAsia="Times New Roman" w:hAnsi="Arial" w:cs="Arial"/>
          <w:b/>
          <w:bCs/>
          <w:noProof/>
          <w:color w:val="000000"/>
          <w:sz w:val="26"/>
          <w:szCs w:val="26"/>
          <w:lang w:eastAsia="en-ID"/>
        </w:rPr>
        <w:drawing>
          <wp:inline distT="0" distB="0" distL="0" distR="0" wp14:anchorId="7EB6C749" wp14:editId="72B92CBA">
            <wp:extent cx="5731510" cy="3226289"/>
            <wp:effectExtent l="0" t="0" r="2540" b="0"/>
            <wp:docPr id="2049426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26947"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6289"/>
                    </a:xfrm>
                    <a:prstGeom prst="rect">
                      <a:avLst/>
                    </a:prstGeom>
                  </pic:spPr>
                </pic:pic>
              </a:graphicData>
            </a:graphic>
          </wp:inline>
        </w:drawing>
      </w:r>
    </w:p>
    <w:p w14:paraId="5C7CDD0E" w14:textId="77777777" w:rsidR="00C5320F" w:rsidRPr="00703AF8" w:rsidRDefault="00C5320F" w:rsidP="00212BEE">
      <w:pPr>
        <w:spacing w:after="0" w:line="240" w:lineRule="auto"/>
        <w:jc w:val="center"/>
        <w:rPr>
          <w:rFonts w:ascii="Arial" w:eastAsia="Times New Roman" w:hAnsi="Arial" w:cs="Arial"/>
          <w:color w:val="000000"/>
          <w:sz w:val="18"/>
          <w:szCs w:val="18"/>
          <w:lang w:eastAsia="en-ID"/>
        </w:rPr>
      </w:pPr>
    </w:p>
    <w:p w14:paraId="5A9CA3A9" w14:textId="4729ACFC" w:rsidR="00C5320F" w:rsidRPr="00703AF8" w:rsidRDefault="00703AF8" w:rsidP="00703AF8">
      <w:pPr>
        <w:spacing w:after="0" w:line="240" w:lineRule="auto"/>
        <w:jc w:val="both"/>
        <w:rPr>
          <w:rFonts w:ascii="Arial" w:eastAsia="Times New Roman" w:hAnsi="Arial" w:cs="Arial"/>
          <w:i/>
          <w:iCs/>
          <w:color w:val="000000"/>
          <w:sz w:val="16"/>
          <w:szCs w:val="16"/>
          <w:lang w:val="it-IT" w:eastAsia="en-ID"/>
        </w:rPr>
      </w:pPr>
      <w:r w:rsidRPr="00703AF8">
        <w:rPr>
          <w:rFonts w:ascii="Arial" w:eastAsia="Times New Roman" w:hAnsi="Arial" w:cs="Arial"/>
          <w:i/>
          <w:iCs/>
          <w:color w:val="000000"/>
          <w:sz w:val="16"/>
          <w:szCs w:val="16"/>
          <w:lang w:val="it-IT" w:eastAsia="en-ID"/>
        </w:rPr>
        <w:t>Para pemimpin ASEAN berfoto bersama di KTT ASEAN ke-42, Labuan Bajo, Indonesia.  (dari kiri-kanan) Presiden Filipina Ferdinand R. Marcos Jr, Perdana Menteri Singapura Lee Hsien Loong, Deputi Perdana Menteri/ Menteri Luar Negeri Thailand Don Pramudwinai, Perdana Menteri Vietnam Pham Minh Chinh, Presiden Indonesia Joko Widodo, Perdana Menteri Laos Sonexay Siphandone, Sultan Brunei Darussalam Sultan Haji Hassanal Bolkiah, Perdana Menteri Kamboja Hun Sen, Perdana Menteri Malaysia Dato’ Seri Haji Anwar Ibrahim, Perdana Menteri Timor Leste Taur Matan Ruak (Photo credit: ASEAN2023 Host Photographer)</w:t>
      </w:r>
    </w:p>
    <w:p w14:paraId="5C50C0DC" w14:textId="77777777" w:rsidR="00212BEE" w:rsidRPr="00703AF8" w:rsidRDefault="00212BEE" w:rsidP="00B421A9">
      <w:pPr>
        <w:spacing w:after="0" w:line="240" w:lineRule="auto"/>
        <w:rPr>
          <w:rFonts w:ascii="Times New Roman" w:eastAsia="Times New Roman" w:hAnsi="Times New Roman" w:cs="Times New Roman"/>
          <w:sz w:val="24"/>
          <w:szCs w:val="24"/>
          <w:lang w:val="it-IT" w:eastAsia="en-ID"/>
        </w:rPr>
      </w:pPr>
    </w:p>
    <w:p w14:paraId="08587AA3" w14:textId="4A7A6F9D" w:rsidR="00D01887" w:rsidRPr="008426EC" w:rsidRDefault="004E6067" w:rsidP="00D01887">
      <w:pPr>
        <w:spacing w:after="0" w:line="240" w:lineRule="auto"/>
        <w:jc w:val="both"/>
        <w:rPr>
          <w:rFonts w:ascii="Arial" w:eastAsia="Times New Roman" w:hAnsi="Arial" w:cs="Arial"/>
          <w:lang w:val="it-IT" w:eastAsia="en-ID"/>
        </w:rPr>
      </w:pPr>
      <w:r w:rsidRPr="008426EC">
        <w:rPr>
          <w:rFonts w:ascii="Arial" w:eastAsia="Times New Roman" w:hAnsi="Arial" w:cs="Arial"/>
          <w:color w:val="000000"/>
          <w:lang w:val="it-IT" w:eastAsia="en-ID"/>
        </w:rPr>
        <w:t xml:space="preserve">Konferensi Tingkat Tinggi (KTT) ASEAN ke-42 tahun 2023 di Labuan Bajo, Nusa Tenggara </w:t>
      </w:r>
      <w:r w:rsidRPr="008426EC">
        <w:rPr>
          <w:rFonts w:ascii="Arial" w:eastAsia="Times New Roman" w:hAnsi="Arial" w:cs="Arial"/>
          <w:lang w:val="it-IT" w:eastAsia="en-ID"/>
        </w:rPr>
        <w:t>Timur (NTT), telah selesai digelar pada</w:t>
      </w:r>
      <w:r w:rsidR="00D01887" w:rsidRPr="008426EC">
        <w:rPr>
          <w:rFonts w:ascii="Arial" w:eastAsia="Times New Roman" w:hAnsi="Arial" w:cs="Arial"/>
          <w:lang w:val="it-IT" w:eastAsia="en-ID"/>
        </w:rPr>
        <w:t>10</w:t>
      </w:r>
      <w:r w:rsidRPr="008426EC">
        <w:rPr>
          <w:rFonts w:ascii="Arial" w:eastAsia="Times New Roman" w:hAnsi="Arial" w:cs="Arial"/>
          <w:lang w:val="it-IT" w:eastAsia="en-ID"/>
        </w:rPr>
        <w:t>-11 Mei 2023. Adapun hasil KTT ASEAN ke-42 telah menghasilkan beberapa kesepakatan dari berbagai isu yang dibahas</w:t>
      </w:r>
      <w:r w:rsidR="000B4902" w:rsidRPr="008426EC">
        <w:rPr>
          <w:rFonts w:ascii="Arial" w:eastAsia="Times New Roman" w:hAnsi="Arial" w:cs="Arial"/>
          <w:lang w:val="it-IT" w:eastAsia="en-ID"/>
        </w:rPr>
        <w:t xml:space="preserve"> dan telah disampaikan oleh Presiden Joko Widodo. </w:t>
      </w:r>
    </w:p>
    <w:p w14:paraId="61794584" w14:textId="77777777" w:rsidR="001C3CE7" w:rsidRPr="008426EC" w:rsidRDefault="001C3CE7" w:rsidP="00D01887">
      <w:pPr>
        <w:spacing w:after="0" w:line="240" w:lineRule="auto"/>
        <w:jc w:val="both"/>
        <w:rPr>
          <w:rFonts w:ascii="Arial" w:eastAsia="Times New Roman" w:hAnsi="Arial" w:cs="Arial"/>
          <w:lang w:val="it-IT" w:eastAsia="en-ID"/>
        </w:rPr>
      </w:pPr>
    </w:p>
    <w:p w14:paraId="23DFC86C" w14:textId="76AAFD38" w:rsidR="001C3CE7" w:rsidRPr="00E02ED1" w:rsidRDefault="001C3CE7" w:rsidP="001C3CE7">
      <w:pPr>
        <w:spacing w:after="0" w:line="240" w:lineRule="auto"/>
        <w:jc w:val="both"/>
        <w:rPr>
          <w:rFonts w:ascii="Arial" w:eastAsia="Times New Roman" w:hAnsi="Arial" w:cs="Arial"/>
          <w:lang w:val="it-IT" w:eastAsia="en-ID"/>
        </w:rPr>
      </w:pPr>
      <w:r w:rsidRPr="008426EC">
        <w:rPr>
          <w:rFonts w:ascii="Arial" w:eastAsia="Times New Roman" w:hAnsi="Arial" w:cs="Arial"/>
          <w:lang w:val="it-IT" w:eastAsia="en-ID"/>
        </w:rPr>
        <w:t xml:space="preserve">Sebagai pemangku jabatan </w:t>
      </w:r>
      <w:r w:rsidR="00E02ED1">
        <w:rPr>
          <w:rFonts w:ascii="Arial" w:eastAsia="Times New Roman" w:hAnsi="Arial" w:cs="Arial"/>
          <w:lang w:val="it-IT" w:eastAsia="en-ID"/>
        </w:rPr>
        <w:t>Ketua ASEAN 2023</w:t>
      </w:r>
      <w:r w:rsidRPr="008426EC">
        <w:rPr>
          <w:rFonts w:ascii="Arial" w:eastAsia="Times New Roman" w:hAnsi="Arial" w:cs="Arial"/>
          <w:lang w:val="it-IT" w:eastAsia="en-ID"/>
        </w:rPr>
        <w:t xml:space="preserve">, Indonesia telah menyiapkan sejumlah isu yang diusung dan dibahas bersama para pemimpin negara-negara di kawasan Asia Tenggara. </w:t>
      </w:r>
      <w:r w:rsidRPr="00E02ED1">
        <w:rPr>
          <w:rFonts w:ascii="Arial" w:eastAsia="Times New Roman" w:hAnsi="Arial" w:cs="Arial"/>
          <w:lang w:val="it-IT" w:eastAsia="en-ID"/>
        </w:rPr>
        <w:t xml:space="preserve">Sejumlah isu </w:t>
      </w:r>
      <w:r w:rsidR="00E02ED1" w:rsidRPr="00E02ED1">
        <w:rPr>
          <w:rFonts w:ascii="Arial" w:eastAsia="Times New Roman" w:hAnsi="Arial" w:cs="Arial"/>
          <w:lang w:val="it-IT" w:eastAsia="en-ID"/>
        </w:rPr>
        <w:t>telah dirundingkan di KTT ASEAN ke-42</w:t>
      </w:r>
      <w:r w:rsidR="00E02ED1">
        <w:rPr>
          <w:rFonts w:ascii="Arial" w:eastAsia="Times New Roman" w:hAnsi="Arial" w:cs="Arial"/>
          <w:lang w:val="it-IT" w:eastAsia="en-ID"/>
        </w:rPr>
        <w:t xml:space="preserve"> mencakup </w:t>
      </w:r>
      <w:r w:rsidRPr="00E02ED1">
        <w:rPr>
          <w:rFonts w:ascii="Arial" w:eastAsia="Times New Roman" w:hAnsi="Arial" w:cs="Arial"/>
          <w:i/>
          <w:iCs/>
          <w:lang w:val="it-IT" w:eastAsia="en-ID"/>
        </w:rPr>
        <w:t>chair statement</w:t>
      </w:r>
      <w:r w:rsidRPr="00E02ED1">
        <w:rPr>
          <w:rFonts w:ascii="Arial" w:eastAsia="Times New Roman" w:hAnsi="Arial" w:cs="Arial"/>
          <w:lang w:val="it-IT" w:eastAsia="en-ID"/>
        </w:rPr>
        <w:t xml:space="preserve">, visi pasca-2025, keanggotaan Timor Leste, krisis Myanmar, pencegahan perdagangan orang, pekerja migran, pekerja perikanan, sektor kesehatan, kendaraan listrik, </w:t>
      </w:r>
      <w:r w:rsidR="00E02ED1" w:rsidRPr="00E02ED1">
        <w:rPr>
          <w:rFonts w:ascii="Arial" w:eastAsia="Times New Roman" w:hAnsi="Arial" w:cs="Arial"/>
          <w:lang w:val="it-IT" w:eastAsia="en-ID"/>
        </w:rPr>
        <w:t xml:space="preserve">penguatan kapasitas ASEAN, </w:t>
      </w:r>
      <w:r w:rsidRPr="00E02ED1">
        <w:rPr>
          <w:rFonts w:ascii="Arial" w:eastAsia="Times New Roman" w:hAnsi="Arial" w:cs="Arial"/>
          <w:lang w:val="it-IT" w:eastAsia="en-ID"/>
        </w:rPr>
        <w:t xml:space="preserve">dan pembayaran </w:t>
      </w:r>
      <w:r w:rsidR="00E02ED1">
        <w:rPr>
          <w:rFonts w:ascii="Arial" w:eastAsia="Times New Roman" w:hAnsi="Arial" w:cs="Arial"/>
          <w:lang w:val="it-IT" w:eastAsia="en-ID"/>
        </w:rPr>
        <w:t>lintas batas</w:t>
      </w:r>
      <w:r w:rsidRPr="00E02ED1">
        <w:rPr>
          <w:rFonts w:ascii="Arial" w:eastAsia="Times New Roman" w:hAnsi="Arial" w:cs="Arial"/>
          <w:lang w:val="it-IT" w:eastAsia="en-ID"/>
        </w:rPr>
        <w:t>.</w:t>
      </w:r>
    </w:p>
    <w:p w14:paraId="5FC863A7" w14:textId="77777777" w:rsidR="00D01887" w:rsidRPr="00E02ED1" w:rsidRDefault="00D01887" w:rsidP="00D01887">
      <w:pPr>
        <w:spacing w:after="0" w:line="240" w:lineRule="auto"/>
        <w:jc w:val="both"/>
        <w:rPr>
          <w:rFonts w:ascii="Arial" w:eastAsia="Times New Roman" w:hAnsi="Arial" w:cs="Arial"/>
          <w:lang w:val="it-IT" w:eastAsia="en-ID"/>
        </w:rPr>
      </w:pPr>
    </w:p>
    <w:p w14:paraId="5CF3BBB7" w14:textId="41488BE2" w:rsidR="006060F9" w:rsidRPr="00D01887" w:rsidRDefault="00D01887" w:rsidP="00D01887">
      <w:pPr>
        <w:spacing w:after="0" w:line="240" w:lineRule="auto"/>
        <w:jc w:val="both"/>
        <w:rPr>
          <w:rFonts w:ascii="Arial" w:eastAsia="Times New Roman" w:hAnsi="Arial" w:cs="Arial"/>
          <w:lang w:eastAsia="en-ID"/>
        </w:rPr>
      </w:pPr>
      <w:r>
        <w:rPr>
          <w:rFonts w:ascii="Arial" w:eastAsia="Times New Roman" w:hAnsi="Arial" w:cs="Arial"/>
          <w:lang w:eastAsia="en-ID"/>
        </w:rPr>
        <w:t>P</w:t>
      </w:r>
      <w:r w:rsidR="006060F9" w:rsidRPr="00D01887">
        <w:rPr>
          <w:rFonts w:ascii="Arial" w:eastAsia="Times New Roman" w:hAnsi="Arial" w:cs="Arial"/>
          <w:lang w:eastAsia="en-ID"/>
        </w:rPr>
        <w:t>oin</w:t>
      </w:r>
      <w:r w:rsidRPr="00D01887">
        <w:rPr>
          <w:rFonts w:ascii="Arial" w:eastAsia="Times New Roman" w:hAnsi="Arial" w:cs="Arial"/>
          <w:lang w:eastAsia="en-ID"/>
        </w:rPr>
        <w:t xml:space="preserve">-poin kesepakatan </w:t>
      </w:r>
      <w:r w:rsidR="004E6067" w:rsidRPr="00D01887">
        <w:rPr>
          <w:rFonts w:ascii="Arial" w:eastAsia="Times New Roman" w:hAnsi="Arial" w:cs="Arial"/>
          <w:lang w:eastAsia="en-ID"/>
        </w:rPr>
        <w:t>dari KTT ASEAN 2023</w:t>
      </w:r>
      <w:r w:rsidR="006060F9" w:rsidRPr="00D01887">
        <w:rPr>
          <w:rFonts w:ascii="Arial" w:eastAsia="Times New Roman" w:hAnsi="Arial" w:cs="Arial"/>
          <w:lang w:eastAsia="en-ID"/>
        </w:rPr>
        <w:t xml:space="preserve"> yakni:</w:t>
      </w:r>
    </w:p>
    <w:p w14:paraId="652E7AF9" w14:textId="77777777" w:rsidR="009D45D8" w:rsidRDefault="009D45D8" w:rsidP="001C3CE7">
      <w:pPr>
        <w:pStyle w:val="ListParagraph"/>
        <w:shd w:val="clear" w:color="auto" w:fill="FFFFFF"/>
        <w:spacing w:after="0" w:line="240" w:lineRule="auto"/>
        <w:jc w:val="both"/>
        <w:rPr>
          <w:rFonts w:ascii="Arial" w:hAnsi="Arial" w:cs="Arial"/>
          <w:color w:val="000000"/>
          <w:shd w:val="clear" w:color="auto" w:fill="FFFFFF"/>
        </w:rPr>
      </w:pPr>
    </w:p>
    <w:p w14:paraId="2756929D" w14:textId="1315ADBC" w:rsidR="009D45D8" w:rsidRPr="009D45D8" w:rsidRDefault="009D45D8" w:rsidP="00703AF8">
      <w:pPr>
        <w:pStyle w:val="ListParagraph"/>
        <w:shd w:val="clear" w:color="auto" w:fill="FFFFFF"/>
        <w:spacing w:after="0" w:line="240" w:lineRule="auto"/>
        <w:ind w:left="142"/>
        <w:jc w:val="both"/>
        <w:rPr>
          <w:rFonts w:ascii="Arial" w:hAnsi="Arial" w:cs="Arial"/>
          <w:b/>
          <w:bCs/>
          <w:color w:val="000000"/>
          <w:shd w:val="clear" w:color="auto" w:fill="FFFFFF"/>
        </w:rPr>
      </w:pPr>
      <w:r w:rsidRPr="009D45D8">
        <w:rPr>
          <w:rFonts w:ascii="Arial" w:hAnsi="Arial" w:cs="Arial"/>
          <w:b/>
          <w:bCs/>
          <w:color w:val="000000"/>
          <w:shd w:val="clear" w:color="auto" w:fill="FFFFFF"/>
        </w:rPr>
        <w:t>1. Perang Terhadap Perdagangan Manusia</w:t>
      </w:r>
    </w:p>
    <w:p w14:paraId="187125E6" w14:textId="77777777" w:rsid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17009537" w14:textId="1FC83A76" w:rsid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r w:rsidRPr="009D45D8">
        <w:rPr>
          <w:rFonts w:ascii="Arial" w:hAnsi="Arial" w:cs="Arial"/>
          <w:color w:val="000000"/>
          <w:shd w:val="clear" w:color="auto" w:fill="FFFFFF"/>
        </w:rPr>
        <w:t xml:space="preserve">Para pemimpin ASEAN sepakat </w:t>
      </w:r>
      <w:r w:rsidR="00E02ED1">
        <w:rPr>
          <w:rFonts w:ascii="Arial" w:hAnsi="Arial" w:cs="Arial"/>
          <w:color w:val="000000"/>
          <w:shd w:val="clear" w:color="auto" w:fill="FFFFFF"/>
        </w:rPr>
        <w:t xml:space="preserve">untuk saling </w:t>
      </w:r>
      <w:r w:rsidRPr="009D45D8">
        <w:rPr>
          <w:rFonts w:ascii="Arial" w:hAnsi="Arial" w:cs="Arial"/>
          <w:color w:val="000000"/>
          <w:shd w:val="clear" w:color="auto" w:fill="FFFFFF"/>
        </w:rPr>
        <w:t>bekerjasama</w:t>
      </w:r>
      <w:r w:rsidR="00E02ED1">
        <w:rPr>
          <w:rFonts w:ascii="Arial" w:hAnsi="Arial" w:cs="Arial"/>
          <w:color w:val="000000"/>
          <w:shd w:val="clear" w:color="auto" w:fill="FFFFFF"/>
        </w:rPr>
        <w:t xml:space="preserve">, </w:t>
      </w:r>
      <w:r w:rsidRPr="009D45D8">
        <w:rPr>
          <w:rFonts w:ascii="Arial" w:hAnsi="Arial" w:cs="Arial"/>
          <w:color w:val="000000"/>
          <w:shd w:val="clear" w:color="auto" w:fill="FFFFFF"/>
        </w:rPr>
        <w:t>berkoordinasi</w:t>
      </w:r>
      <w:r w:rsidR="00E02ED1">
        <w:rPr>
          <w:rFonts w:ascii="Arial" w:hAnsi="Arial" w:cs="Arial"/>
          <w:color w:val="000000"/>
          <w:shd w:val="clear" w:color="auto" w:fill="FFFFFF"/>
        </w:rPr>
        <w:t xml:space="preserve">, dan berkolaborasi </w:t>
      </w:r>
      <w:r w:rsidR="00E02ED1" w:rsidRPr="009D45D8">
        <w:rPr>
          <w:rFonts w:ascii="Arial" w:hAnsi="Arial" w:cs="Arial"/>
          <w:color w:val="000000"/>
          <w:shd w:val="clear" w:color="auto" w:fill="FFFFFF"/>
        </w:rPr>
        <w:t>terhadap</w:t>
      </w:r>
      <w:r w:rsidRPr="009D45D8">
        <w:rPr>
          <w:rFonts w:ascii="Arial" w:hAnsi="Arial" w:cs="Arial"/>
          <w:color w:val="000000"/>
          <w:shd w:val="clear" w:color="auto" w:fill="FFFFFF"/>
        </w:rPr>
        <w:t xml:space="preserve"> Tindak Pidana Perdagangan Orang (TPPO) akibat penyalahgunaan teknologi melalui berbagai mekanisme regional dan inisiatif ASEAN.</w:t>
      </w:r>
    </w:p>
    <w:p w14:paraId="0C69226B" w14:textId="77777777" w:rsid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385A28A1" w14:textId="77777777" w:rsid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r w:rsidRPr="009D45D8">
        <w:rPr>
          <w:rFonts w:ascii="Arial" w:hAnsi="Arial" w:cs="Arial"/>
          <w:color w:val="000000"/>
          <w:shd w:val="clear" w:color="auto" w:fill="FFFFFF"/>
        </w:rPr>
        <w:t>Termasuk di dalamnya dengan meningkatkan penegakan hukum di masing-masing negara anggota dan badan-badan terkait melakukan kapasitas untuk menyelidiki, mengumpulkan data dan bukti, mengidentifikasi korban, serta investigasi bersama terkait TPPO.</w:t>
      </w:r>
    </w:p>
    <w:p w14:paraId="36DF7974" w14:textId="77777777" w:rsid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2D1F0FC4" w14:textId="43CE98F6" w:rsidR="009D45D8" w:rsidRPr="009D45D8" w:rsidRDefault="009D45D8" w:rsidP="00703AF8">
      <w:pPr>
        <w:pStyle w:val="ListParagraph"/>
        <w:shd w:val="clear" w:color="auto" w:fill="FFFFFF"/>
        <w:spacing w:after="0" w:line="240" w:lineRule="auto"/>
        <w:ind w:left="142"/>
        <w:jc w:val="both"/>
        <w:rPr>
          <w:rFonts w:ascii="Arial" w:hAnsi="Arial" w:cs="Arial"/>
          <w:b/>
          <w:bCs/>
          <w:color w:val="000000"/>
          <w:shd w:val="clear" w:color="auto" w:fill="FFFFFF"/>
        </w:rPr>
      </w:pPr>
      <w:r w:rsidRPr="009D45D8">
        <w:rPr>
          <w:rFonts w:ascii="Arial" w:hAnsi="Arial" w:cs="Arial"/>
          <w:b/>
          <w:bCs/>
          <w:color w:val="000000"/>
          <w:shd w:val="clear" w:color="auto" w:fill="FFFFFF"/>
        </w:rPr>
        <w:t>2. Penyelesaian Krisis Myanmar</w:t>
      </w:r>
    </w:p>
    <w:p w14:paraId="1BAC998A" w14:textId="7777777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478AF39C" w14:textId="3B1E0FE4" w:rsidR="009D45D8" w:rsidRPr="009D45D8" w:rsidRDefault="00E02ED1" w:rsidP="00703AF8">
      <w:pPr>
        <w:pStyle w:val="ListParagraph"/>
        <w:shd w:val="clear" w:color="auto" w:fill="FFFFFF"/>
        <w:spacing w:after="0" w:line="240" w:lineRule="auto"/>
        <w:ind w:left="142"/>
        <w:jc w:val="both"/>
        <w:rPr>
          <w:rFonts w:ascii="Arial" w:hAnsi="Arial" w:cs="Arial"/>
          <w:color w:val="000000"/>
          <w:shd w:val="clear" w:color="auto" w:fill="FFFFFF"/>
        </w:rPr>
      </w:pPr>
      <w:r>
        <w:rPr>
          <w:rFonts w:ascii="Arial" w:hAnsi="Arial" w:cs="Arial"/>
          <w:color w:val="000000"/>
          <w:shd w:val="clear" w:color="auto" w:fill="FFFFFF"/>
        </w:rPr>
        <w:t>Secara aklamasi</w:t>
      </w:r>
      <w:r w:rsidR="009D45D8" w:rsidRPr="009D45D8">
        <w:rPr>
          <w:rFonts w:ascii="Arial" w:hAnsi="Arial" w:cs="Arial"/>
          <w:color w:val="000000"/>
          <w:shd w:val="clear" w:color="auto" w:fill="FFFFFF"/>
        </w:rPr>
        <w:t xml:space="preserve">, para pemimpin ASEAN </w:t>
      </w:r>
      <w:r>
        <w:rPr>
          <w:rFonts w:ascii="Arial" w:hAnsi="Arial" w:cs="Arial"/>
          <w:color w:val="000000"/>
          <w:shd w:val="clear" w:color="auto" w:fill="FFFFFF"/>
        </w:rPr>
        <w:t xml:space="preserve">bersama-sama </w:t>
      </w:r>
      <w:r w:rsidR="009D45D8" w:rsidRPr="009D45D8">
        <w:rPr>
          <w:rFonts w:ascii="Arial" w:hAnsi="Arial" w:cs="Arial"/>
          <w:color w:val="000000"/>
          <w:shd w:val="clear" w:color="auto" w:fill="FFFFFF"/>
        </w:rPr>
        <w:t xml:space="preserve">mendukung Presiden Joko Widodo atas tindakan penyerangan tim bantuan kemanusiaan regional (AHA) Center dan Tim Pengawas ASEAN di Kotapraja Hseng, negara bagian Shan, Myanmar utara. Seluruh negara mendorong implementasi Lima Poin </w:t>
      </w:r>
      <w:r w:rsidR="009D45D8">
        <w:rPr>
          <w:rFonts w:ascii="Arial" w:hAnsi="Arial" w:cs="Arial"/>
          <w:color w:val="000000"/>
          <w:shd w:val="clear" w:color="auto" w:fill="FFFFFF"/>
        </w:rPr>
        <w:t xml:space="preserve">Kesepakatan atau Five-Point Consensus </w:t>
      </w:r>
      <w:r w:rsidR="009D45D8" w:rsidRPr="009D45D8">
        <w:rPr>
          <w:rFonts w:ascii="Arial" w:hAnsi="Arial" w:cs="Arial"/>
          <w:color w:val="000000"/>
          <w:shd w:val="clear" w:color="auto" w:fill="FFFFFF"/>
        </w:rPr>
        <w:t>atas krisis Myanmar</w:t>
      </w:r>
      <w:r>
        <w:rPr>
          <w:rFonts w:ascii="Arial" w:hAnsi="Arial" w:cs="Arial"/>
          <w:color w:val="000000"/>
          <w:shd w:val="clear" w:color="auto" w:fill="FFFFFF"/>
        </w:rPr>
        <w:t xml:space="preserve"> agar segera teratasi dengan solusi yang mengedepankan keadilan dan kedamaian</w:t>
      </w:r>
      <w:r w:rsidR="009D45D8" w:rsidRPr="009D45D8">
        <w:rPr>
          <w:rFonts w:ascii="Arial" w:hAnsi="Arial" w:cs="Arial"/>
          <w:color w:val="000000"/>
          <w:shd w:val="clear" w:color="auto" w:fill="FFFFFF"/>
        </w:rPr>
        <w:t xml:space="preserve">. </w:t>
      </w:r>
    </w:p>
    <w:p w14:paraId="38B09584" w14:textId="7777777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381BC52B" w14:textId="040A414F" w:rsidR="009D45D8" w:rsidRPr="009D45D8" w:rsidRDefault="009D45D8" w:rsidP="00703AF8">
      <w:pPr>
        <w:pStyle w:val="ListParagraph"/>
        <w:shd w:val="clear" w:color="auto" w:fill="FFFFFF"/>
        <w:spacing w:after="0" w:line="240" w:lineRule="auto"/>
        <w:ind w:left="142"/>
        <w:jc w:val="both"/>
        <w:rPr>
          <w:rFonts w:ascii="Arial" w:hAnsi="Arial" w:cs="Arial"/>
          <w:b/>
          <w:bCs/>
          <w:color w:val="000000"/>
          <w:shd w:val="clear" w:color="auto" w:fill="FFFFFF"/>
        </w:rPr>
      </w:pPr>
      <w:r>
        <w:rPr>
          <w:rFonts w:ascii="Arial" w:hAnsi="Arial" w:cs="Arial"/>
          <w:b/>
          <w:bCs/>
          <w:color w:val="000000"/>
          <w:shd w:val="clear" w:color="auto" w:fill="FFFFFF"/>
        </w:rPr>
        <w:t>3</w:t>
      </w:r>
      <w:r w:rsidRPr="009D45D8">
        <w:rPr>
          <w:rFonts w:ascii="Arial" w:hAnsi="Arial" w:cs="Arial"/>
          <w:b/>
          <w:bCs/>
          <w:color w:val="000000"/>
          <w:shd w:val="clear" w:color="auto" w:fill="FFFFFF"/>
        </w:rPr>
        <w:t>. Pengembangan Ekosistem Kendaraan Listrik</w:t>
      </w:r>
    </w:p>
    <w:p w14:paraId="1C67E408" w14:textId="7777777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790CA44A" w14:textId="552C1B71"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r w:rsidRPr="009D45D8">
        <w:rPr>
          <w:rFonts w:ascii="Arial" w:hAnsi="Arial" w:cs="Arial"/>
          <w:color w:val="000000"/>
          <w:shd w:val="clear" w:color="auto" w:fill="FFFFFF"/>
        </w:rPr>
        <w:t>Dalam KTT ASEAN 2023 disepakati penggunaan kendaraan listrik. Peran signifikan kendaraan listrik sebagai upaya pengurangan emisi gas rumah kaca, percepatan transisi energi, dekarbonisasi sektor transportasi darat di wilayah</w:t>
      </w:r>
      <w:r w:rsidR="000B4902">
        <w:rPr>
          <w:rFonts w:ascii="Arial" w:hAnsi="Arial" w:cs="Arial"/>
          <w:color w:val="000000"/>
          <w:shd w:val="clear" w:color="auto" w:fill="FFFFFF"/>
        </w:rPr>
        <w:t xml:space="preserve"> Asia Tenggara</w:t>
      </w:r>
      <w:r w:rsidRPr="009D45D8">
        <w:rPr>
          <w:rFonts w:ascii="Arial" w:hAnsi="Arial" w:cs="Arial"/>
          <w:color w:val="000000"/>
          <w:shd w:val="clear" w:color="auto" w:fill="FFFFFF"/>
        </w:rPr>
        <w:t xml:space="preserve">, mencapai </w:t>
      </w:r>
      <w:r>
        <w:rPr>
          <w:rFonts w:ascii="Arial" w:hAnsi="Arial" w:cs="Arial"/>
          <w:color w:val="000000"/>
          <w:shd w:val="clear" w:color="auto" w:fill="FFFFFF"/>
        </w:rPr>
        <w:t>N</w:t>
      </w:r>
      <w:r w:rsidRPr="009D45D8">
        <w:rPr>
          <w:rFonts w:ascii="Arial" w:hAnsi="Arial" w:cs="Arial"/>
          <w:color w:val="000000"/>
          <w:shd w:val="clear" w:color="auto" w:fill="FFFFFF"/>
        </w:rPr>
        <w:t>et</w:t>
      </w:r>
      <w:r>
        <w:rPr>
          <w:rFonts w:ascii="Arial" w:hAnsi="Arial" w:cs="Arial"/>
          <w:color w:val="000000"/>
          <w:shd w:val="clear" w:color="auto" w:fill="FFFFFF"/>
        </w:rPr>
        <w:t xml:space="preserve"> Z</w:t>
      </w:r>
      <w:r w:rsidRPr="009D45D8">
        <w:rPr>
          <w:rFonts w:ascii="Arial" w:hAnsi="Arial" w:cs="Arial"/>
          <w:color w:val="000000"/>
          <w:shd w:val="clear" w:color="auto" w:fill="FFFFFF"/>
        </w:rPr>
        <w:t>ero</w:t>
      </w:r>
      <w:r>
        <w:rPr>
          <w:rFonts w:ascii="Arial" w:hAnsi="Arial" w:cs="Arial"/>
          <w:color w:val="000000"/>
          <w:shd w:val="clear" w:color="auto" w:fill="FFFFFF"/>
        </w:rPr>
        <w:t xml:space="preserve"> Emission</w:t>
      </w:r>
      <w:r w:rsidRPr="009D45D8">
        <w:rPr>
          <w:rFonts w:ascii="Arial" w:hAnsi="Arial" w:cs="Arial"/>
          <w:color w:val="000000"/>
          <w:shd w:val="clear" w:color="auto" w:fill="FFFFFF"/>
        </w:rPr>
        <w:t xml:space="preserve"> dan meningkatkan ketahanan energi di setiap negara anggota ASEAN</w:t>
      </w:r>
      <w:r w:rsidR="00E02ED1">
        <w:rPr>
          <w:rFonts w:ascii="Arial" w:hAnsi="Arial" w:cs="Arial"/>
          <w:color w:val="000000"/>
          <w:shd w:val="clear" w:color="auto" w:fill="FFFFFF"/>
        </w:rPr>
        <w:t xml:space="preserve">. </w:t>
      </w:r>
      <w:r w:rsidRPr="009D45D8">
        <w:rPr>
          <w:rFonts w:ascii="Arial" w:hAnsi="Arial" w:cs="Arial"/>
          <w:color w:val="000000"/>
          <w:shd w:val="clear" w:color="auto" w:fill="FFFFFF"/>
        </w:rPr>
        <w:t xml:space="preserve">Para perwakilan negara ASEAN </w:t>
      </w:r>
      <w:r w:rsidR="00E02ED1">
        <w:rPr>
          <w:rFonts w:ascii="Arial" w:hAnsi="Arial" w:cs="Arial"/>
          <w:color w:val="000000"/>
          <w:shd w:val="clear" w:color="auto" w:fill="FFFFFF"/>
        </w:rPr>
        <w:t xml:space="preserve">memiliki </w:t>
      </w:r>
      <w:r w:rsidRPr="009D45D8">
        <w:rPr>
          <w:rFonts w:ascii="Arial" w:hAnsi="Arial" w:cs="Arial"/>
          <w:color w:val="000000"/>
          <w:shd w:val="clear" w:color="auto" w:fill="FFFFFF"/>
        </w:rPr>
        <w:t xml:space="preserve">komitmen </w:t>
      </w:r>
      <w:r w:rsidR="00E02ED1">
        <w:rPr>
          <w:rFonts w:ascii="Arial" w:hAnsi="Arial" w:cs="Arial"/>
          <w:color w:val="000000"/>
          <w:shd w:val="clear" w:color="auto" w:fill="FFFFFF"/>
        </w:rPr>
        <w:t xml:space="preserve">yang sama untuk </w:t>
      </w:r>
      <w:r w:rsidRPr="009D45D8">
        <w:rPr>
          <w:rFonts w:ascii="Arial" w:hAnsi="Arial" w:cs="Arial"/>
          <w:color w:val="000000"/>
          <w:shd w:val="clear" w:color="auto" w:fill="FFFFFF"/>
        </w:rPr>
        <w:t>mengembangkan ekosistem kendaraan listrik regional</w:t>
      </w:r>
      <w:r w:rsidR="00E02ED1">
        <w:rPr>
          <w:rFonts w:ascii="Arial" w:hAnsi="Arial" w:cs="Arial"/>
          <w:color w:val="000000"/>
          <w:shd w:val="clear" w:color="auto" w:fill="FFFFFF"/>
        </w:rPr>
        <w:t xml:space="preserve">, dengan </w:t>
      </w:r>
      <w:r w:rsidRPr="009D45D8">
        <w:rPr>
          <w:rFonts w:ascii="Arial" w:hAnsi="Arial" w:cs="Arial"/>
          <w:color w:val="000000"/>
          <w:shd w:val="clear" w:color="auto" w:fill="FFFFFF"/>
        </w:rPr>
        <w:t>melibatkan seluruh anggota ASEAN</w:t>
      </w:r>
      <w:r w:rsidR="000B4902">
        <w:rPr>
          <w:rFonts w:ascii="Arial" w:hAnsi="Arial" w:cs="Arial"/>
          <w:color w:val="000000"/>
          <w:shd w:val="clear" w:color="auto" w:fill="FFFFFF"/>
        </w:rPr>
        <w:t xml:space="preserve">. </w:t>
      </w:r>
      <w:r w:rsidR="000B4902" w:rsidRPr="000B4902">
        <w:rPr>
          <w:rFonts w:ascii="Arial" w:hAnsi="Arial" w:cs="Arial"/>
          <w:color w:val="000000"/>
          <w:shd w:val="clear" w:color="auto" w:fill="FFFFFF"/>
        </w:rPr>
        <w:t>Perhimpunan Bangsa-bangsa Asia Tenggara</w:t>
      </w:r>
      <w:r w:rsidR="000B4902">
        <w:rPr>
          <w:rFonts w:ascii="Arial" w:hAnsi="Arial" w:cs="Arial"/>
          <w:color w:val="000000"/>
          <w:shd w:val="clear" w:color="auto" w:fill="FFFFFF"/>
        </w:rPr>
        <w:t xml:space="preserve"> berusaha meningkatkan </w:t>
      </w:r>
      <w:r w:rsidRPr="009D45D8">
        <w:rPr>
          <w:rFonts w:ascii="Arial" w:hAnsi="Arial" w:cs="Arial"/>
          <w:color w:val="000000"/>
          <w:shd w:val="clear" w:color="auto" w:fill="FFFFFF"/>
        </w:rPr>
        <w:t xml:space="preserve">industri kendaraan listrik </w:t>
      </w:r>
      <w:r w:rsidR="000B4902">
        <w:rPr>
          <w:rFonts w:ascii="Arial" w:hAnsi="Arial" w:cs="Arial"/>
          <w:color w:val="000000"/>
          <w:shd w:val="clear" w:color="auto" w:fill="FFFFFF"/>
        </w:rPr>
        <w:t xml:space="preserve">dan menjadikan </w:t>
      </w:r>
      <w:r w:rsidRPr="009D45D8">
        <w:rPr>
          <w:rFonts w:ascii="Arial" w:hAnsi="Arial" w:cs="Arial"/>
          <w:color w:val="000000"/>
          <w:shd w:val="clear" w:color="auto" w:fill="FFFFFF"/>
        </w:rPr>
        <w:t>ASEAN sebagai pusat produksi global.</w:t>
      </w:r>
    </w:p>
    <w:p w14:paraId="75079641" w14:textId="7777777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5541903B" w14:textId="601F5B64" w:rsidR="009D45D8" w:rsidRPr="009D45D8" w:rsidRDefault="009D45D8" w:rsidP="00703AF8">
      <w:pPr>
        <w:pStyle w:val="ListParagraph"/>
        <w:shd w:val="clear" w:color="auto" w:fill="FFFFFF"/>
        <w:spacing w:after="0" w:line="240" w:lineRule="auto"/>
        <w:ind w:left="142"/>
        <w:jc w:val="both"/>
        <w:rPr>
          <w:rFonts w:ascii="Arial" w:hAnsi="Arial" w:cs="Arial"/>
          <w:b/>
          <w:bCs/>
          <w:color w:val="000000"/>
          <w:shd w:val="clear" w:color="auto" w:fill="FFFFFF"/>
        </w:rPr>
      </w:pPr>
      <w:r w:rsidRPr="009D45D8">
        <w:rPr>
          <w:rFonts w:ascii="Arial" w:hAnsi="Arial" w:cs="Arial"/>
          <w:b/>
          <w:bCs/>
          <w:color w:val="000000"/>
          <w:shd w:val="clear" w:color="auto" w:fill="FFFFFF"/>
        </w:rPr>
        <w:t>4. Konektivitas Pembayaran</w:t>
      </w:r>
    </w:p>
    <w:p w14:paraId="4F46FD87" w14:textId="7777777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0B5947E8" w14:textId="5982EAAC"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r w:rsidRPr="00E02ED1">
        <w:rPr>
          <w:rFonts w:ascii="Arial" w:hAnsi="Arial" w:cs="Arial"/>
          <w:color w:val="000000"/>
          <w:shd w:val="clear" w:color="auto" w:fill="FFFFFF"/>
          <w:lang w:val="it-IT"/>
        </w:rPr>
        <w:t xml:space="preserve">Para pemimpin ASEAN mulai menyiapkan peluang inovasi pembayaran </w:t>
      </w:r>
      <w:r w:rsidR="00E02ED1" w:rsidRPr="00E02ED1">
        <w:rPr>
          <w:rFonts w:ascii="Arial" w:hAnsi="Arial" w:cs="Arial"/>
          <w:color w:val="000000"/>
          <w:shd w:val="clear" w:color="auto" w:fill="FFFFFF"/>
          <w:lang w:val="it-IT"/>
        </w:rPr>
        <w:t>di</w:t>
      </w:r>
      <w:r w:rsidR="00E02ED1">
        <w:rPr>
          <w:rFonts w:ascii="Arial" w:hAnsi="Arial" w:cs="Arial"/>
          <w:color w:val="000000"/>
          <w:shd w:val="clear" w:color="auto" w:fill="FFFFFF"/>
          <w:lang w:val="it-IT"/>
        </w:rPr>
        <w:t xml:space="preserve">gital </w:t>
      </w:r>
      <w:r w:rsidRPr="00E02ED1">
        <w:rPr>
          <w:rFonts w:ascii="Arial" w:hAnsi="Arial" w:cs="Arial"/>
          <w:color w:val="000000"/>
          <w:shd w:val="clear" w:color="auto" w:fill="FFFFFF"/>
          <w:lang w:val="it-IT"/>
        </w:rPr>
        <w:t xml:space="preserve">lintas batas. </w:t>
      </w:r>
      <w:r w:rsidRPr="009D45D8">
        <w:rPr>
          <w:rFonts w:ascii="Arial" w:hAnsi="Arial" w:cs="Arial"/>
          <w:color w:val="000000"/>
          <w:shd w:val="clear" w:color="auto" w:fill="FFFFFF"/>
        </w:rPr>
        <w:t xml:space="preserve">Selain itu, juga mendorong penggunaan mata uang lokal untuk transaksi regional </w:t>
      </w:r>
      <w:r w:rsidR="00E02ED1">
        <w:rPr>
          <w:rFonts w:ascii="Arial" w:hAnsi="Arial" w:cs="Arial"/>
          <w:color w:val="000000"/>
          <w:shd w:val="clear" w:color="auto" w:fill="FFFFFF"/>
        </w:rPr>
        <w:t xml:space="preserve">yang </w:t>
      </w:r>
      <w:r w:rsidRPr="009D45D8">
        <w:rPr>
          <w:rFonts w:ascii="Arial" w:hAnsi="Arial" w:cs="Arial"/>
          <w:color w:val="000000"/>
          <w:shd w:val="clear" w:color="auto" w:fill="FFFFFF"/>
        </w:rPr>
        <w:t>dilakukan demi mendukung peran otoritas sektor keuangan.</w:t>
      </w:r>
      <w:r w:rsidR="00E02ED1">
        <w:rPr>
          <w:rFonts w:ascii="Arial" w:hAnsi="Arial" w:cs="Arial"/>
          <w:color w:val="000000"/>
          <w:shd w:val="clear" w:color="auto" w:fill="FFFFFF"/>
        </w:rPr>
        <w:t xml:space="preserve"> </w:t>
      </w:r>
      <w:r w:rsidRPr="009D45D8">
        <w:rPr>
          <w:rFonts w:ascii="Arial" w:hAnsi="Arial" w:cs="Arial"/>
          <w:color w:val="000000"/>
          <w:shd w:val="clear" w:color="auto" w:fill="FFFFFF"/>
        </w:rPr>
        <w:t xml:space="preserve">Kerja sama lebih lanjut dibutuhkan </w:t>
      </w:r>
      <w:r w:rsidR="00E02ED1">
        <w:rPr>
          <w:rFonts w:ascii="Arial" w:hAnsi="Arial" w:cs="Arial"/>
          <w:color w:val="000000"/>
          <w:shd w:val="clear" w:color="auto" w:fill="FFFFFF"/>
        </w:rPr>
        <w:t xml:space="preserve">guna </w:t>
      </w:r>
      <w:r w:rsidRPr="009D45D8">
        <w:rPr>
          <w:rFonts w:ascii="Arial" w:hAnsi="Arial" w:cs="Arial"/>
          <w:color w:val="000000"/>
          <w:shd w:val="clear" w:color="auto" w:fill="FFFFFF"/>
        </w:rPr>
        <w:t xml:space="preserve">memajukan konektivitas pembayaran regional </w:t>
      </w:r>
      <w:r w:rsidR="00E02ED1">
        <w:rPr>
          <w:rFonts w:ascii="Arial" w:hAnsi="Arial" w:cs="Arial"/>
          <w:color w:val="000000"/>
          <w:shd w:val="clear" w:color="auto" w:fill="FFFFFF"/>
        </w:rPr>
        <w:t xml:space="preserve">sekaligus </w:t>
      </w:r>
      <w:r w:rsidRPr="009D45D8">
        <w:rPr>
          <w:rFonts w:ascii="Arial" w:hAnsi="Arial" w:cs="Arial"/>
          <w:color w:val="000000"/>
          <w:shd w:val="clear" w:color="auto" w:fill="FFFFFF"/>
        </w:rPr>
        <w:t>memfasilitasi interoperabilitas sistem pembayaran lintas batas</w:t>
      </w:r>
      <w:r w:rsidR="00E02ED1">
        <w:rPr>
          <w:rFonts w:ascii="Arial" w:hAnsi="Arial" w:cs="Arial"/>
          <w:color w:val="000000"/>
          <w:shd w:val="clear" w:color="auto" w:fill="FFFFFF"/>
        </w:rPr>
        <w:t xml:space="preserve">. Selain itu, para pemimpin ASEAN juga perlu untuk </w:t>
      </w:r>
      <w:r w:rsidRPr="009D45D8">
        <w:rPr>
          <w:rFonts w:ascii="Arial" w:hAnsi="Arial" w:cs="Arial"/>
          <w:color w:val="000000"/>
          <w:shd w:val="clear" w:color="auto" w:fill="FFFFFF"/>
        </w:rPr>
        <w:t>meningkatkan infrastruktur, percepatan adopsi pembayaran digital, pengembangan sumber daya manusia, penguatan keamanan siber, dan lain-lain.</w:t>
      </w:r>
    </w:p>
    <w:p w14:paraId="7B285244" w14:textId="7777777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rPr>
      </w:pPr>
    </w:p>
    <w:p w14:paraId="54E8E361" w14:textId="2727DFCE" w:rsidR="009D45D8" w:rsidRPr="009D45D8" w:rsidRDefault="009D45D8" w:rsidP="00703AF8">
      <w:pPr>
        <w:pStyle w:val="ListParagraph"/>
        <w:shd w:val="clear" w:color="auto" w:fill="FFFFFF"/>
        <w:spacing w:after="0" w:line="240" w:lineRule="auto"/>
        <w:ind w:left="142"/>
        <w:jc w:val="both"/>
        <w:rPr>
          <w:rFonts w:ascii="Arial" w:hAnsi="Arial" w:cs="Arial"/>
          <w:b/>
          <w:bCs/>
          <w:color w:val="000000"/>
          <w:shd w:val="clear" w:color="auto" w:fill="FFFFFF"/>
          <w:lang w:val="it-IT"/>
        </w:rPr>
      </w:pPr>
      <w:r w:rsidRPr="009D45D8">
        <w:rPr>
          <w:rFonts w:ascii="Arial" w:hAnsi="Arial" w:cs="Arial"/>
          <w:b/>
          <w:bCs/>
          <w:color w:val="000000"/>
          <w:shd w:val="clear" w:color="auto" w:fill="FFFFFF"/>
          <w:lang w:val="it-IT"/>
        </w:rPr>
        <w:t>5. Perlindungan Pekerja Migran</w:t>
      </w:r>
    </w:p>
    <w:p w14:paraId="0567D0A4" w14:textId="7777777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lang w:val="it-IT"/>
        </w:rPr>
      </w:pPr>
    </w:p>
    <w:p w14:paraId="1B469897" w14:textId="344DC6A7" w:rsidR="009D45D8" w:rsidRPr="009D45D8" w:rsidRDefault="009D45D8" w:rsidP="00703AF8">
      <w:pPr>
        <w:pStyle w:val="ListParagraph"/>
        <w:shd w:val="clear" w:color="auto" w:fill="FFFFFF"/>
        <w:spacing w:after="0" w:line="240" w:lineRule="auto"/>
        <w:ind w:left="142"/>
        <w:jc w:val="both"/>
        <w:rPr>
          <w:rFonts w:ascii="Arial" w:hAnsi="Arial" w:cs="Arial"/>
          <w:color w:val="000000"/>
          <w:shd w:val="clear" w:color="auto" w:fill="FFFFFF"/>
          <w:lang w:val="it-IT"/>
        </w:rPr>
      </w:pPr>
      <w:r w:rsidRPr="009D45D8">
        <w:rPr>
          <w:rFonts w:ascii="Arial" w:hAnsi="Arial" w:cs="Arial"/>
          <w:color w:val="000000"/>
          <w:shd w:val="clear" w:color="auto" w:fill="FFFFFF"/>
          <w:lang w:val="it-IT"/>
        </w:rPr>
        <w:t xml:space="preserve">Para pemimpin ASEAN juga </w:t>
      </w:r>
      <w:r w:rsidR="00E02ED1">
        <w:rPr>
          <w:rFonts w:ascii="Arial" w:hAnsi="Arial" w:cs="Arial"/>
          <w:color w:val="000000"/>
          <w:shd w:val="clear" w:color="auto" w:fill="FFFFFF"/>
          <w:lang w:val="it-IT"/>
        </w:rPr>
        <w:t xml:space="preserve">memiliki kesepakatan untuk melindungi </w:t>
      </w:r>
      <w:r w:rsidRPr="009D45D8">
        <w:rPr>
          <w:rFonts w:ascii="Arial" w:hAnsi="Arial" w:cs="Arial"/>
          <w:color w:val="000000"/>
          <w:shd w:val="clear" w:color="auto" w:fill="FFFFFF"/>
          <w:lang w:val="it-IT"/>
        </w:rPr>
        <w:t>pekerja migran. Kebijakan untuk memasukkan bantuan bagi pekerja migran lintas area, khususnya perempuan dan keluarga yang sudah bertempat tinggal dengan mereka dalam situasi krisis.</w:t>
      </w:r>
      <w:r w:rsidR="00A32D11">
        <w:rPr>
          <w:rFonts w:ascii="Arial" w:hAnsi="Arial" w:cs="Arial"/>
          <w:color w:val="000000"/>
          <w:shd w:val="clear" w:color="auto" w:fill="FFFFFF"/>
          <w:lang w:val="it-IT"/>
        </w:rPr>
        <w:t xml:space="preserve"> </w:t>
      </w:r>
      <w:r w:rsidRPr="009D45D8">
        <w:rPr>
          <w:rFonts w:ascii="Arial" w:hAnsi="Arial" w:cs="Arial"/>
          <w:color w:val="000000"/>
          <w:shd w:val="clear" w:color="auto" w:fill="FFFFFF"/>
          <w:lang w:val="it-IT"/>
        </w:rPr>
        <w:t xml:space="preserve">Selain itu, </w:t>
      </w:r>
      <w:r>
        <w:rPr>
          <w:rFonts w:ascii="Arial" w:hAnsi="Arial" w:cs="Arial"/>
          <w:color w:val="000000"/>
          <w:shd w:val="clear" w:color="auto" w:fill="FFFFFF"/>
          <w:lang w:val="it-IT"/>
        </w:rPr>
        <w:t xml:space="preserve">para pemimpin negara ASEAN sepakat untuk </w:t>
      </w:r>
      <w:r w:rsidRPr="009D45D8">
        <w:rPr>
          <w:rFonts w:ascii="Arial" w:hAnsi="Arial" w:cs="Arial"/>
          <w:color w:val="000000"/>
          <w:shd w:val="clear" w:color="auto" w:fill="FFFFFF"/>
          <w:lang w:val="it-IT"/>
        </w:rPr>
        <w:t xml:space="preserve">memberikan perlindungan dan </w:t>
      </w:r>
      <w:r w:rsidR="00A32D11">
        <w:rPr>
          <w:rFonts w:ascii="Arial" w:hAnsi="Arial" w:cs="Arial"/>
          <w:color w:val="000000"/>
          <w:shd w:val="clear" w:color="auto" w:fill="FFFFFF"/>
          <w:lang w:val="it-IT"/>
        </w:rPr>
        <w:t xml:space="preserve">memberikan </w:t>
      </w:r>
      <w:r w:rsidRPr="009D45D8">
        <w:rPr>
          <w:rFonts w:ascii="Arial" w:hAnsi="Arial" w:cs="Arial"/>
          <w:color w:val="000000"/>
          <w:shd w:val="clear" w:color="auto" w:fill="FFFFFF"/>
          <w:lang w:val="it-IT"/>
        </w:rPr>
        <w:t>hak-hak pekerja migran, perawatan kesehatan, dukungan psikososial, perlindungan sosial, dukungan mata pencaharian pada saat cuti, sakit atau cedera, dan kembali ke negara asal mereka</w:t>
      </w:r>
    </w:p>
    <w:p w14:paraId="2856D02C" w14:textId="77777777" w:rsidR="009D45D8" w:rsidRPr="009D45D8" w:rsidRDefault="009D45D8" w:rsidP="001C3CE7">
      <w:pPr>
        <w:pStyle w:val="ListParagraph"/>
        <w:shd w:val="clear" w:color="auto" w:fill="FFFFFF"/>
        <w:spacing w:after="0" w:line="240" w:lineRule="auto"/>
        <w:jc w:val="both"/>
        <w:rPr>
          <w:rFonts w:ascii="Arial" w:hAnsi="Arial" w:cs="Arial"/>
          <w:color w:val="000000"/>
          <w:shd w:val="clear" w:color="auto" w:fill="FFFFFF"/>
          <w:lang w:val="it-IT"/>
        </w:rPr>
      </w:pPr>
    </w:p>
    <w:p w14:paraId="3886F3F3" w14:textId="0A034F41" w:rsidR="009D45D8" w:rsidRPr="00C5320F" w:rsidRDefault="009D45D8" w:rsidP="001C3CE7">
      <w:pPr>
        <w:spacing w:after="0" w:line="240" w:lineRule="auto"/>
        <w:jc w:val="both"/>
        <w:rPr>
          <w:rFonts w:ascii="Arial" w:hAnsi="Arial" w:cs="Arial"/>
          <w:color w:val="000000"/>
          <w:shd w:val="clear" w:color="auto" w:fill="FFFFFF"/>
        </w:rPr>
      </w:pPr>
      <w:r w:rsidRPr="009D45D8">
        <w:rPr>
          <w:rFonts w:ascii="Arial" w:hAnsi="Arial" w:cs="Arial"/>
          <w:color w:val="000000"/>
          <w:shd w:val="clear" w:color="auto" w:fill="FFFFFF"/>
        </w:rPr>
        <w:t xml:space="preserve">Kesepakatan yang telah dicapai di KTT ASEAN ke-42 tersebut </w:t>
      </w:r>
      <w:r w:rsidR="001C3CE7" w:rsidRPr="009D45D8">
        <w:rPr>
          <w:rFonts w:ascii="Arial" w:hAnsi="Arial" w:cs="Arial"/>
          <w:color w:val="000000"/>
          <w:shd w:val="clear" w:color="auto" w:fill="FFFFFF"/>
        </w:rPr>
        <w:t xml:space="preserve">sejalan dengan tujuan sentralitas ASEAN </w:t>
      </w:r>
      <w:r>
        <w:rPr>
          <w:rFonts w:ascii="Arial" w:hAnsi="Arial" w:cs="Arial"/>
          <w:color w:val="000000"/>
          <w:shd w:val="clear" w:color="auto" w:fill="FFFFFF"/>
        </w:rPr>
        <w:t xml:space="preserve">agar </w:t>
      </w:r>
      <w:r w:rsidR="001C3CE7" w:rsidRPr="009D45D8">
        <w:rPr>
          <w:rFonts w:ascii="Arial" w:hAnsi="Arial" w:cs="Arial"/>
          <w:color w:val="000000"/>
          <w:shd w:val="clear" w:color="auto" w:fill="FFFFFF"/>
        </w:rPr>
        <w:t xml:space="preserve">semakin kuat dan semakin mandiri. </w:t>
      </w:r>
      <w:r w:rsidR="001C3CE7" w:rsidRPr="001C3CE7">
        <w:rPr>
          <w:rFonts w:ascii="Arial" w:hAnsi="Arial" w:cs="Arial"/>
          <w:color w:val="000000"/>
          <w:shd w:val="clear" w:color="auto" w:fill="FFFFFF"/>
        </w:rPr>
        <w:t xml:space="preserve">Presiden </w:t>
      </w:r>
      <w:r>
        <w:rPr>
          <w:rFonts w:ascii="Arial" w:hAnsi="Arial" w:cs="Arial"/>
          <w:color w:val="000000"/>
          <w:shd w:val="clear" w:color="auto" w:fill="FFFFFF"/>
        </w:rPr>
        <w:t xml:space="preserve">Joko Widodo </w:t>
      </w:r>
      <w:r w:rsidR="00A32D11">
        <w:rPr>
          <w:rFonts w:ascii="Arial" w:hAnsi="Arial" w:cs="Arial"/>
          <w:color w:val="000000"/>
          <w:shd w:val="clear" w:color="auto" w:fill="FFFFFF"/>
        </w:rPr>
        <w:t xml:space="preserve">memberikan </w:t>
      </w:r>
      <w:r w:rsidR="001C3CE7" w:rsidRPr="001C3CE7">
        <w:rPr>
          <w:rFonts w:ascii="Arial" w:hAnsi="Arial" w:cs="Arial"/>
          <w:color w:val="000000"/>
          <w:shd w:val="clear" w:color="auto" w:fill="FFFFFF"/>
        </w:rPr>
        <w:t xml:space="preserve">apresiasi </w:t>
      </w:r>
      <w:r w:rsidR="00A32D11">
        <w:rPr>
          <w:rFonts w:ascii="Arial" w:hAnsi="Arial" w:cs="Arial"/>
          <w:color w:val="000000"/>
          <w:shd w:val="clear" w:color="auto" w:fill="FFFFFF"/>
        </w:rPr>
        <w:t xml:space="preserve">yang tinggi terhadap </w:t>
      </w:r>
      <w:r w:rsidR="001C3CE7" w:rsidRPr="001C3CE7">
        <w:rPr>
          <w:rFonts w:ascii="Arial" w:hAnsi="Arial" w:cs="Arial"/>
          <w:color w:val="000000"/>
          <w:shd w:val="clear" w:color="auto" w:fill="FFFFFF"/>
        </w:rPr>
        <w:t xml:space="preserve">pelaksanaan KTT ASEAN </w:t>
      </w:r>
      <w:r w:rsidR="00A32D11" w:rsidRPr="001C3CE7">
        <w:rPr>
          <w:rFonts w:ascii="Arial" w:hAnsi="Arial" w:cs="Arial"/>
          <w:color w:val="000000"/>
          <w:shd w:val="clear" w:color="auto" w:fill="FFFFFF"/>
        </w:rPr>
        <w:t xml:space="preserve">ke-42 </w:t>
      </w:r>
      <w:r>
        <w:rPr>
          <w:rFonts w:ascii="Arial" w:hAnsi="Arial" w:cs="Arial"/>
          <w:color w:val="000000"/>
          <w:shd w:val="clear" w:color="auto" w:fill="FFFFFF"/>
        </w:rPr>
        <w:t>di Labuan Bajo</w:t>
      </w:r>
      <w:r w:rsidR="00A32D11">
        <w:rPr>
          <w:rFonts w:ascii="Arial" w:hAnsi="Arial" w:cs="Arial"/>
          <w:color w:val="000000"/>
          <w:shd w:val="clear" w:color="auto" w:fill="FFFFFF"/>
        </w:rPr>
        <w:t xml:space="preserve">, Nusa Tenggara Tinggi </w:t>
      </w:r>
      <w:r>
        <w:rPr>
          <w:rFonts w:ascii="Arial" w:hAnsi="Arial" w:cs="Arial"/>
          <w:color w:val="000000"/>
          <w:shd w:val="clear" w:color="auto" w:fill="FFFFFF"/>
        </w:rPr>
        <w:t xml:space="preserve">yang </w:t>
      </w:r>
      <w:r w:rsidR="001C3CE7" w:rsidRPr="001C3CE7">
        <w:rPr>
          <w:rFonts w:ascii="Arial" w:hAnsi="Arial" w:cs="Arial"/>
          <w:color w:val="000000"/>
          <w:shd w:val="clear" w:color="auto" w:fill="FFFFFF"/>
        </w:rPr>
        <w:t>telah berjalan dengan lancar</w:t>
      </w:r>
      <w:r w:rsidR="00A32D11">
        <w:rPr>
          <w:rFonts w:ascii="Arial" w:hAnsi="Arial" w:cs="Arial"/>
          <w:color w:val="000000"/>
          <w:shd w:val="clear" w:color="auto" w:fill="FFFFFF"/>
        </w:rPr>
        <w:t xml:space="preserve"> sekaligus </w:t>
      </w:r>
      <w:r w:rsidR="001C3CE7" w:rsidRPr="001C3CE7">
        <w:rPr>
          <w:rFonts w:ascii="Arial" w:hAnsi="Arial" w:cs="Arial"/>
          <w:color w:val="000000"/>
          <w:shd w:val="clear" w:color="auto" w:fill="FFFFFF"/>
        </w:rPr>
        <w:t xml:space="preserve">memberikan </w:t>
      </w:r>
      <w:r w:rsidR="00A32D11">
        <w:rPr>
          <w:rFonts w:ascii="Arial" w:hAnsi="Arial" w:cs="Arial"/>
          <w:color w:val="000000"/>
          <w:shd w:val="clear" w:color="auto" w:fill="FFFFFF"/>
        </w:rPr>
        <w:t xml:space="preserve">poin-poin kesepakatan </w:t>
      </w:r>
      <w:r w:rsidR="001C3CE7" w:rsidRPr="001C3CE7">
        <w:rPr>
          <w:rFonts w:ascii="Arial" w:hAnsi="Arial" w:cs="Arial"/>
          <w:color w:val="000000"/>
          <w:shd w:val="clear" w:color="auto" w:fill="FFFFFF"/>
        </w:rPr>
        <w:t xml:space="preserve">yang baik. </w:t>
      </w:r>
      <w:r w:rsidRPr="00C5320F">
        <w:rPr>
          <w:rFonts w:ascii="Arial" w:hAnsi="Arial" w:cs="Arial"/>
          <w:color w:val="000000"/>
          <w:shd w:val="clear" w:color="auto" w:fill="FFFFFF"/>
        </w:rPr>
        <w:t xml:space="preserve">Selain </w:t>
      </w:r>
      <w:r w:rsidR="00C5320F" w:rsidRPr="00C5320F">
        <w:rPr>
          <w:rFonts w:ascii="Arial" w:hAnsi="Arial" w:cs="Arial"/>
          <w:color w:val="000000"/>
          <w:shd w:val="clear" w:color="auto" w:fill="FFFFFF"/>
        </w:rPr>
        <w:t xml:space="preserve">telah memperkenalkan Labuan Bajo sebagai Destinasi Super Prioritas Indonesia di mata manca negara, KTT ASEAN ke-42 juga memberikan kenangan </w:t>
      </w:r>
      <w:r w:rsidR="00C5320F">
        <w:rPr>
          <w:rFonts w:ascii="Arial" w:hAnsi="Arial" w:cs="Arial"/>
          <w:color w:val="000000"/>
          <w:shd w:val="clear" w:color="auto" w:fill="FFFFFF"/>
        </w:rPr>
        <w:t xml:space="preserve">dan </w:t>
      </w:r>
      <w:r w:rsidR="00C5320F" w:rsidRPr="00C5320F">
        <w:rPr>
          <w:rFonts w:ascii="Arial" w:hAnsi="Arial" w:cs="Arial"/>
          <w:color w:val="000000"/>
          <w:shd w:val="clear" w:color="auto" w:fill="FFFFFF"/>
        </w:rPr>
        <w:t xml:space="preserve">kesan yang baik bagi para pemimpin </w:t>
      </w:r>
      <w:r w:rsidR="00C5320F">
        <w:rPr>
          <w:rFonts w:ascii="Arial" w:hAnsi="Arial" w:cs="Arial"/>
          <w:color w:val="000000"/>
          <w:shd w:val="clear" w:color="auto" w:fill="FFFFFF"/>
        </w:rPr>
        <w:t xml:space="preserve">ASEAN. </w:t>
      </w:r>
    </w:p>
    <w:p w14:paraId="1B8D7988" w14:textId="77777777" w:rsidR="009D45D8" w:rsidRPr="00C5320F" w:rsidRDefault="009D45D8" w:rsidP="001C3CE7">
      <w:pPr>
        <w:spacing w:after="0" w:line="240" w:lineRule="auto"/>
        <w:jc w:val="both"/>
        <w:rPr>
          <w:rFonts w:ascii="Arial" w:hAnsi="Arial" w:cs="Arial"/>
          <w:color w:val="000000"/>
          <w:shd w:val="clear" w:color="auto" w:fill="FFFFFF"/>
        </w:rPr>
      </w:pPr>
    </w:p>
    <w:p w14:paraId="0B9CB2A6" w14:textId="6CE27749" w:rsidR="00C5320F" w:rsidRDefault="001C3CE7" w:rsidP="00C5320F">
      <w:pPr>
        <w:spacing w:after="0" w:line="240" w:lineRule="auto"/>
        <w:jc w:val="both"/>
        <w:rPr>
          <w:rFonts w:ascii="Arial" w:hAnsi="Arial" w:cs="Arial"/>
          <w:color w:val="000000"/>
          <w:shd w:val="clear" w:color="auto" w:fill="FFFFFF"/>
        </w:rPr>
      </w:pPr>
      <w:r w:rsidRPr="001C3CE7">
        <w:rPr>
          <w:rFonts w:ascii="Arial" w:hAnsi="Arial" w:cs="Arial"/>
          <w:color w:val="000000"/>
          <w:shd w:val="clear" w:color="auto" w:fill="FFFFFF"/>
        </w:rPr>
        <w:t xml:space="preserve">Melalui KTT ke-42 ASEAN, Indonesia </w:t>
      </w:r>
      <w:r w:rsidR="009D45D8">
        <w:rPr>
          <w:rFonts w:ascii="Arial" w:hAnsi="Arial" w:cs="Arial"/>
          <w:color w:val="000000"/>
          <w:shd w:val="clear" w:color="auto" w:fill="FFFFFF"/>
        </w:rPr>
        <w:t xml:space="preserve">yang dipercaya sebagai ketua pada tahun ini </w:t>
      </w:r>
      <w:r w:rsidRPr="001C3CE7">
        <w:rPr>
          <w:rFonts w:ascii="Arial" w:hAnsi="Arial" w:cs="Arial"/>
          <w:color w:val="000000"/>
          <w:shd w:val="clear" w:color="auto" w:fill="FFFFFF"/>
        </w:rPr>
        <w:t xml:space="preserve">ingin melihat ASEAN </w:t>
      </w:r>
      <w:r w:rsidR="009D45D8">
        <w:rPr>
          <w:rFonts w:ascii="Arial" w:hAnsi="Arial" w:cs="Arial"/>
          <w:color w:val="000000"/>
          <w:shd w:val="clear" w:color="auto" w:fill="FFFFFF"/>
        </w:rPr>
        <w:t xml:space="preserve">makin </w:t>
      </w:r>
      <w:r w:rsidRPr="001C3CE7">
        <w:rPr>
          <w:rFonts w:ascii="Arial" w:hAnsi="Arial" w:cs="Arial"/>
          <w:color w:val="000000"/>
          <w:shd w:val="clear" w:color="auto" w:fill="FFFFFF"/>
        </w:rPr>
        <w:t>kuat, yang mampu menghadapi tantangan, tanggap terhadap dinamika, serta tetap memegang peran sentral di kawasan.</w:t>
      </w:r>
      <w:r w:rsidR="00C5320F">
        <w:rPr>
          <w:rFonts w:ascii="Arial" w:hAnsi="Arial" w:cs="Arial"/>
          <w:color w:val="000000"/>
          <w:shd w:val="clear" w:color="auto" w:fill="FFFFFF"/>
        </w:rPr>
        <w:t xml:space="preserve"> </w:t>
      </w:r>
      <w:r w:rsidR="00C5320F" w:rsidRPr="00C5320F">
        <w:rPr>
          <w:rFonts w:ascii="Arial" w:hAnsi="Arial" w:cs="Arial"/>
          <w:color w:val="000000"/>
          <w:shd w:val="clear" w:color="auto" w:fill="FFFFFF"/>
        </w:rPr>
        <w:t xml:space="preserve">Hasil KTT ke-42 ASEAN 2023 </w:t>
      </w:r>
      <w:r w:rsidR="00C5320F">
        <w:rPr>
          <w:rFonts w:ascii="Arial" w:hAnsi="Arial" w:cs="Arial"/>
          <w:color w:val="000000"/>
          <w:shd w:val="clear" w:color="auto" w:fill="FFFFFF"/>
        </w:rPr>
        <w:t>menjadi k</w:t>
      </w:r>
      <w:r w:rsidR="00C5320F" w:rsidRPr="00C5320F">
        <w:rPr>
          <w:rFonts w:ascii="Arial" w:hAnsi="Arial" w:cs="Arial"/>
          <w:color w:val="000000"/>
          <w:shd w:val="clear" w:color="auto" w:fill="FFFFFF"/>
        </w:rPr>
        <w:t xml:space="preserve">onkret dan </w:t>
      </w:r>
      <w:r w:rsidR="00C5320F">
        <w:rPr>
          <w:rFonts w:ascii="Arial" w:hAnsi="Arial" w:cs="Arial"/>
          <w:color w:val="000000"/>
          <w:shd w:val="clear" w:color="auto" w:fill="FFFFFF"/>
        </w:rPr>
        <w:t>be</w:t>
      </w:r>
      <w:r w:rsidR="00C5320F" w:rsidRPr="00C5320F">
        <w:rPr>
          <w:rFonts w:ascii="Arial" w:hAnsi="Arial" w:cs="Arial"/>
          <w:color w:val="000000"/>
          <w:shd w:val="clear" w:color="auto" w:fill="FFFFFF"/>
        </w:rPr>
        <w:t>rmanfaat</w:t>
      </w:r>
      <w:r w:rsidR="00C5320F">
        <w:rPr>
          <w:rFonts w:ascii="Arial" w:hAnsi="Arial" w:cs="Arial"/>
          <w:color w:val="000000"/>
          <w:shd w:val="clear" w:color="auto" w:fill="FFFFFF"/>
        </w:rPr>
        <w:t xml:space="preserve"> sejalan dengan tiga pilar </w:t>
      </w:r>
      <w:r w:rsidR="00A32D11">
        <w:rPr>
          <w:rFonts w:ascii="Arial" w:hAnsi="Arial" w:cs="Arial"/>
          <w:color w:val="000000"/>
          <w:shd w:val="clear" w:color="auto" w:fill="FFFFFF"/>
        </w:rPr>
        <w:t>K</w:t>
      </w:r>
      <w:r w:rsidR="00C5320F">
        <w:rPr>
          <w:rFonts w:ascii="Arial" w:hAnsi="Arial" w:cs="Arial"/>
          <w:color w:val="000000"/>
          <w:shd w:val="clear" w:color="auto" w:fill="FFFFFF"/>
        </w:rPr>
        <w:t xml:space="preserve">eketuaan </w:t>
      </w:r>
      <w:r w:rsidR="00C5320F" w:rsidRPr="00C5320F">
        <w:rPr>
          <w:rFonts w:ascii="Arial" w:hAnsi="Arial" w:cs="Arial"/>
          <w:color w:val="000000"/>
          <w:shd w:val="clear" w:color="auto" w:fill="FFFFFF"/>
        </w:rPr>
        <w:t xml:space="preserve">Indonesia </w:t>
      </w:r>
      <w:r w:rsidR="00A32D11">
        <w:rPr>
          <w:rFonts w:ascii="Arial" w:hAnsi="Arial" w:cs="Arial"/>
          <w:color w:val="000000"/>
          <w:shd w:val="clear" w:color="auto" w:fill="FFFFFF"/>
        </w:rPr>
        <w:t xml:space="preserve">untuk ASEAN </w:t>
      </w:r>
      <w:r w:rsidR="00C5320F" w:rsidRPr="00C5320F">
        <w:rPr>
          <w:rFonts w:ascii="Arial" w:hAnsi="Arial" w:cs="Arial"/>
          <w:color w:val="000000"/>
          <w:shd w:val="clear" w:color="auto" w:fill="FFFFFF"/>
        </w:rPr>
        <w:t>2023</w:t>
      </w:r>
      <w:r w:rsidR="00C5320F">
        <w:rPr>
          <w:rFonts w:ascii="Arial" w:hAnsi="Arial" w:cs="Arial"/>
          <w:color w:val="000000"/>
          <w:shd w:val="clear" w:color="auto" w:fill="FFFFFF"/>
        </w:rPr>
        <w:t xml:space="preserve">. </w:t>
      </w:r>
    </w:p>
    <w:p w14:paraId="29429A3E" w14:textId="77777777" w:rsidR="00C5320F" w:rsidRDefault="00C5320F" w:rsidP="00C5320F">
      <w:pPr>
        <w:spacing w:after="0" w:line="240" w:lineRule="auto"/>
        <w:jc w:val="both"/>
        <w:rPr>
          <w:rFonts w:ascii="Arial" w:hAnsi="Arial" w:cs="Arial"/>
          <w:color w:val="000000"/>
          <w:shd w:val="clear" w:color="auto" w:fill="FFFFFF"/>
        </w:rPr>
      </w:pPr>
    </w:p>
    <w:p w14:paraId="7F2613A7" w14:textId="7C2DD570" w:rsidR="00C5320F" w:rsidRDefault="00A32D11" w:rsidP="00C5320F">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lastRenderedPageBreak/>
        <w:t xml:space="preserve">Terdapat tiga </w:t>
      </w:r>
      <w:r w:rsidR="00C5320F" w:rsidRPr="00C5320F">
        <w:rPr>
          <w:rFonts w:ascii="Arial" w:hAnsi="Arial" w:cs="Arial"/>
          <w:color w:val="000000"/>
          <w:shd w:val="clear" w:color="auto" w:fill="FFFFFF"/>
        </w:rPr>
        <w:t>pilar utama dalam tema “ASEAN Matters: Epicentrum of Growth. Pilar pertama adalah ASEAN Matters,</w:t>
      </w:r>
      <w:r w:rsidR="00C5320F">
        <w:rPr>
          <w:rFonts w:ascii="Arial" w:hAnsi="Arial" w:cs="Arial"/>
          <w:color w:val="000000"/>
          <w:shd w:val="clear" w:color="auto" w:fill="FFFFFF"/>
        </w:rPr>
        <w:t xml:space="preserve"> </w:t>
      </w:r>
      <w:r w:rsidR="00C5320F" w:rsidRPr="00C5320F">
        <w:rPr>
          <w:rFonts w:ascii="Arial" w:hAnsi="Arial" w:cs="Arial"/>
          <w:color w:val="000000"/>
          <w:shd w:val="clear" w:color="auto" w:fill="FFFFFF"/>
        </w:rPr>
        <w:t xml:space="preserve">pilar kedua Epicentrum of Growth, </w:t>
      </w:r>
      <w:r w:rsidR="00C5320F">
        <w:rPr>
          <w:rFonts w:ascii="Arial" w:hAnsi="Arial" w:cs="Arial"/>
          <w:color w:val="000000"/>
          <w:shd w:val="clear" w:color="auto" w:fill="FFFFFF"/>
        </w:rPr>
        <w:t>dan p</w:t>
      </w:r>
      <w:r w:rsidR="00C5320F" w:rsidRPr="00C5320F">
        <w:rPr>
          <w:rFonts w:ascii="Arial" w:hAnsi="Arial" w:cs="Arial"/>
          <w:color w:val="000000"/>
          <w:shd w:val="clear" w:color="auto" w:fill="FFFFFF"/>
        </w:rPr>
        <w:t xml:space="preserve">ilar ketiga adalah terkait dengan Implementasi ASEAN Outlook on the Indo-Pacific (AOIP). </w:t>
      </w:r>
    </w:p>
    <w:p w14:paraId="34E7C532" w14:textId="72CCDEF5" w:rsidR="001C3CE7" w:rsidRPr="001C3CE7" w:rsidRDefault="001C3CE7" w:rsidP="001C3CE7">
      <w:pPr>
        <w:spacing w:after="0" w:line="240" w:lineRule="auto"/>
        <w:jc w:val="both"/>
        <w:rPr>
          <w:rFonts w:ascii="Arial" w:hAnsi="Arial" w:cs="Arial"/>
          <w:color w:val="000000"/>
          <w:shd w:val="clear" w:color="auto" w:fill="FFFFFF"/>
        </w:rPr>
      </w:pPr>
    </w:p>
    <w:p w14:paraId="56C1155F" w14:textId="4A000E01" w:rsidR="001C3CE7" w:rsidRDefault="001C3CE7" w:rsidP="001C3CE7">
      <w:pPr>
        <w:spacing w:after="0" w:line="240" w:lineRule="auto"/>
        <w:jc w:val="both"/>
        <w:rPr>
          <w:rFonts w:ascii="Arial" w:hAnsi="Arial" w:cs="Arial"/>
          <w:color w:val="000000"/>
          <w:shd w:val="clear" w:color="auto" w:fill="FFFFFF"/>
        </w:rPr>
      </w:pPr>
      <w:r w:rsidRPr="001C3CE7">
        <w:rPr>
          <w:rFonts w:ascii="Arial" w:hAnsi="Arial" w:cs="Arial"/>
          <w:color w:val="000000"/>
          <w:shd w:val="clear" w:color="auto" w:fill="FFFFFF"/>
        </w:rPr>
        <w:t xml:space="preserve">Selain itu, Presiden juga </w:t>
      </w:r>
      <w:r w:rsidR="009D45D8">
        <w:rPr>
          <w:rFonts w:ascii="Arial" w:hAnsi="Arial" w:cs="Arial"/>
          <w:color w:val="000000"/>
          <w:shd w:val="clear" w:color="auto" w:fill="FFFFFF"/>
        </w:rPr>
        <w:t xml:space="preserve">menegaskan </w:t>
      </w:r>
      <w:r w:rsidRPr="001C3CE7">
        <w:rPr>
          <w:rFonts w:ascii="Arial" w:hAnsi="Arial" w:cs="Arial"/>
          <w:color w:val="000000"/>
          <w:shd w:val="clear" w:color="auto" w:fill="FFFFFF"/>
        </w:rPr>
        <w:t xml:space="preserve">bahwa ASEAN merupakan satu keluarga yang memiliki ikatan kuat dan bersatu </w:t>
      </w:r>
      <w:r w:rsidR="009D45D8">
        <w:rPr>
          <w:rFonts w:ascii="Arial" w:hAnsi="Arial" w:cs="Arial"/>
          <w:color w:val="000000"/>
          <w:shd w:val="clear" w:color="auto" w:fill="FFFFFF"/>
        </w:rPr>
        <w:t xml:space="preserve">dengan </w:t>
      </w:r>
      <w:r w:rsidRPr="001C3CE7">
        <w:rPr>
          <w:rFonts w:ascii="Arial" w:hAnsi="Arial" w:cs="Arial"/>
          <w:color w:val="000000"/>
          <w:shd w:val="clear" w:color="auto" w:fill="FFFFFF"/>
        </w:rPr>
        <w:t>tujuan sama yaitu menjadikan ASEAN sebagai pusat pertumbuhan dan kawasan damai, stabil, serta sejahtera.</w:t>
      </w:r>
      <w:r w:rsidR="00C5320F">
        <w:rPr>
          <w:rFonts w:ascii="Arial" w:hAnsi="Arial" w:cs="Arial"/>
          <w:color w:val="000000"/>
          <w:shd w:val="clear" w:color="auto" w:fill="FFFFFF"/>
        </w:rPr>
        <w:t xml:space="preserve"> </w:t>
      </w:r>
    </w:p>
    <w:p w14:paraId="45F5863E" w14:textId="2D7403C3" w:rsidR="004E6067" w:rsidRPr="006060F9" w:rsidRDefault="001C3CE7" w:rsidP="001C3CE7">
      <w:pPr>
        <w:spacing w:after="0" w:line="240" w:lineRule="auto"/>
        <w:jc w:val="both"/>
        <w:rPr>
          <w:rFonts w:ascii="Arial" w:eastAsia="Times New Roman" w:hAnsi="Arial" w:cs="Arial"/>
          <w:lang w:eastAsia="en-ID"/>
        </w:rPr>
      </w:pPr>
      <w:r>
        <w:rPr>
          <w:rFonts w:ascii="Arial" w:hAnsi="Arial" w:cs="Arial"/>
          <w:color w:val="000000"/>
          <w:shd w:val="clear" w:color="auto" w:fill="FFFFFF"/>
        </w:rPr>
        <w:t xml:space="preserve"> </w:t>
      </w:r>
    </w:p>
    <w:p w14:paraId="5B3788EB" w14:textId="77777777" w:rsidR="004E6067" w:rsidRPr="009D45D8" w:rsidRDefault="004E6067" w:rsidP="004E6067">
      <w:pPr>
        <w:spacing w:after="0" w:line="240" w:lineRule="auto"/>
        <w:jc w:val="both"/>
        <w:rPr>
          <w:rFonts w:ascii="Arial" w:eastAsia="Times New Roman" w:hAnsi="Arial" w:cs="Arial"/>
          <w:color w:val="000000"/>
          <w:lang w:eastAsia="en-ID"/>
        </w:rPr>
      </w:pPr>
    </w:p>
    <w:p w14:paraId="01666AD5" w14:textId="77777777" w:rsidR="00B421A9" w:rsidRPr="009D45D8" w:rsidRDefault="00B421A9" w:rsidP="00B421A9">
      <w:pPr>
        <w:spacing w:after="0" w:line="240" w:lineRule="auto"/>
        <w:ind w:left="709" w:hanging="720"/>
        <w:jc w:val="both"/>
        <w:rPr>
          <w:rFonts w:ascii="Arial" w:eastAsia="Times New Roman" w:hAnsi="Arial" w:cs="Arial"/>
          <w:lang w:eastAsia="en-ID"/>
        </w:rPr>
      </w:pPr>
      <w:r w:rsidRPr="009D45D8">
        <w:rPr>
          <w:rFonts w:ascii="Arial" w:eastAsia="Times New Roman" w:hAnsi="Arial" w:cs="Arial"/>
          <w:b/>
          <w:bCs/>
          <w:color w:val="000000"/>
          <w:lang w:eastAsia="en-ID"/>
        </w:rPr>
        <w:t>#ASEANMatters</w:t>
      </w:r>
    </w:p>
    <w:p w14:paraId="511D0CA0" w14:textId="77777777" w:rsidR="00B421A9" w:rsidRPr="009D45D8" w:rsidRDefault="00B421A9" w:rsidP="00B421A9">
      <w:pPr>
        <w:spacing w:after="0" w:line="240" w:lineRule="auto"/>
        <w:ind w:left="709" w:hanging="720"/>
        <w:jc w:val="both"/>
        <w:rPr>
          <w:rFonts w:ascii="Arial" w:eastAsia="Times New Roman" w:hAnsi="Arial" w:cs="Arial"/>
          <w:lang w:eastAsia="en-ID"/>
        </w:rPr>
      </w:pPr>
      <w:r w:rsidRPr="009D45D8">
        <w:rPr>
          <w:rFonts w:ascii="Arial" w:eastAsia="Times New Roman" w:hAnsi="Arial" w:cs="Arial"/>
          <w:b/>
          <w:bCs/>
          <w:color w:val="000000"/>
          <w:lang w:eastAsia="en-ID"/>
        </w:rPr>
        <w:t>#ASEANIndonesia2023</w:t>
      </w:r>
    </w:p>
    <w:p w14:paraId="627A2626" w14:textId="77777777" w:rsidR="00B421A9" w:rsidRPr="009D45D8" w:rsidRDefault="00B421A9" w:rsidP="00B421A9">
      <w:pPr>
        <w:spacing w:after="0" w:line="240" w:lineRule="auto"/>
        <w:jc w:val="both"/>
        <w:rPr>
          <w:rFonts w:ascii="Arial" w:eastAsia="Times New Roman" w:hAnsi="Arial" w:cs="Arial"/>
          <w:lang w:eastAsia="en-ID"/>
        </w:rPr>
      </w:pPr>
      <w:r w:rsidRPr="009D45D8">
        <w:rPr>
          <w:rFonts w:ascii="Arial" w:eastAsia="Times New Roman" w:hAnsi="Arial" w:cs="Arial"/>
          <w:b/>
          <w:bCs/>
          <w:color w:val="000000"/>
          <w:lang w:eastAsia="en-ID"/>
        </w:rPr>
        <w:t>#ASEANEpicentrumofGrowth</w:t>
      </w:r>
    </w:p>
    <w:p w14:paraId="1B4A6DD1" w14:textId="77777777" w:rsidR="00441CBE" w:rsidRDefault="00000000"/>
    <w:sectPr w:rsidR="00441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435"/>
    <w:multiLevelType w:val="hybridMultilevel"/>
    <w:tmpl w:val="8C1239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77761C1"/>
    <w:multiLevelType w:val="hybridMultilevel"/>
    <w:tmpl w:val="583666A0"/>
    <w:lvl w:ilvl="0" w:tplc="0A5A94C8">
      <w:start w:val="1"/>
      <w:numFmt w:val="decimal"/>
      <w:lvlText w:val="%1."/>
      <w:lvlJc w:val="left"/>
      <w:pPr>
        <w:ind w:left="990" w:hanging="63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86199566">
    <w:abstractNumId w:val="1"/>
  </w:num>
  <w:num w:numId="2" w16cid:durableId="56179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A9"/>
    <w:rsid w:val="000B4902"/>
    <w:rsid w:val="001C3CE7"/>
    <w:rsid w:val="00212BEE"/>
    <w:rsid w:val="004E6067"/>
    <w:rsid w:val="006060F9"/>
    <w:rsid w:val="006D0919"/>
    <w:rsid w:val="00703AF8"/>
    <w:rsid w:val="008426EC"/>
    <w:rsid w:val="00846694"/>
    <w:rsid w:val="009D45D8"/>
    <w:rsid w:val="00A32D11"/>
    <w:rsid w:val="00B421A9"/>
    <w:rsid w:val="00C5320F"/>
    <w:rsid w:val="00D01887"/>
    <w:rsid w:val="00E02E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83DC"/>
  <w15:chartTrackingRefBased/>
  <w15:docId w15:val="{E3513647-10A4-4AA6-B9DE-F08E360C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1A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4E6067"/>
    <w:rPr>
      <w:color w:val="0000FF"/>
      <w:u w:val="single"/>
    </w:rPr>
  </w:style>
  <w:style w:type="character" w:styleId="Emphasis">
    <w:name w:val="Emphasis"/>
    <w:basedOn w:val="DefaultParagraphFont"/>
    <w:uiPriority w:val="20"/>
    <w:qFormat/>
    <w:rsid w:val="004E6067"/>
    <w:rPr>
      <w:i/>
      <w:iCs/>
    </w:rPr>
  </w:style>
  <w:style w:type="paragraph" w:styleId="ListParagraph">
    <w:name w:val="List Paragraph"/>
    <w:basedOn w:val="Normal"/>
    <w:uiPriority w:val="34"/>
    <w:qFormat/>
    <w:rsid w:val="00606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112">
      <w:bodyDiv w:val="1"/>
      <w:marLeft w:val="0"/>
      <w:marRight w:val="0"/>
      <w:marTop w:val="0"/>
      <w:marBottom w:val="0"/>
      <w:divBdr>
        <w:top w:val="none" w:sz="0" w:space="0" w:color="auto"/>
        <w:left w:val="none" w:sz="0" w:space="0" w:color="auto"/>
        <w:bottom w:val="none" w:sz="0" w:space="0" w:color="auto"/>
        <w:right w:val="none" w:sz="0" w:space="0" w:color="auto"/>
      </w:divBdr>
    </w:div>
    <w:div w:id="203371482">
      <w:bodyDiv w:val="1"/>
      <w:marLeft w:val="0"/>
      <w:marRight w:val="0"/>
      <w:marTop w:val="0"/>
      <w:marBottom w:val="0"/>
      <w:divBdr>
        <w:top w:val="none" w:sz="0" w:space="0" w:color="auto"/>
        <w:left w:val="none" w:sz="0" w:space="0" w:color="auto"/>
        <w:bottom w:val="none" w:sz="0" w:space="0" w:color="auto"/>
        <w:right w:val="none" w:sz="0" w:space="0" w:color="auto"/>
      </w:divBdr>
    </w:div>
    <w:div w:id="255677733">
      <w:bodyDiv w:val="1"/>
      <w:marLeft w:val="0"/>
      <w:marRight w:val="0"/>
      <w:marTop w:val="0"/>
      <w:marBottom w:val="0"/>
      <w:divBdr>
        <w:top w:val="none" w:sz="0" w:space="0" w:color="auto"/>
        <w:left w:val="none" w:sz="0" w:space="0" w:color="auto"/>
        <w:bottom w:val="none" w:sz="0" w:space="0" w:color="auto"/>
        <w:right w:val="none" w:sz="0" w:space="0" w:color="auto"/>
      </w:divBdr>
      <w:divsChild>
        <w:div w:id="2111078139">
          <w:marLeft w:val="0"/>
          <w:marRight w:val="0"/>
          <w:marTop w:val="0"/>
          <w:marBottom w:val="480"/>
          <w:divBdr>
            <w:top w:val="single" w:sz="6" w:space="12" w:color="EEEEEE"/>
            <w:left w:val="single" w:sz="6" w:space="12" w:color="EEEEEE"/>
            <w:bottom w:val="single" w:sz="6" w:space="12" w:color="EEEEEE"/>
            <w:right w:val="single" w:sz="6" w:space="12" w:color="EEEEEE"/>
          </w:divBdr>
          <w:divsChild>
            <w:div w:id="669867224">
              <w:marLeft w:val="0"/>
              <w:marRight w:val="0"/>
              <w:marTop w:val="0"/>
              <w:marBottom w:val="0"/>
              <w:divBdr>
                <w:top w:val="none" w:sz="0" w:space="0" w:color="auto"/>
                <w:left w:val="single" w:sz="24" w:space="9" w:color="212121"/>
                <w:bottom w:val="none" w:sz="0" w:space="0" w:color="auto"/>
                <w:right w:val="none" w:sz="0" w:space="0" w:color="auto"/>
              </w:divBdr>
            </w:div>
          </w:divsChild>
        </w:div>
      </w:divsChild>
    </w:div>
    <w:div w:id="604847181">
      <w:bodyDiv w:val="1"/>
      <w:marLeft w:val="0"/>
      <w:marRight w:val="0"/>
      <w:marTop w:val="0"/>
      <w:marBottom w:val="0"/>
      <w:divBdr>
        <w:top w:val="none" w:sz="0" w:space="0" w:color="auto"/>
        <w:left w:val="none" w:sz="0" w:space="0" w:color="auto"/>
        <w:bottom w:val="none" w:sz="0" w:space="0" w:color="auto"/>
        <w:right w:val="none" w:sz="0" w:space="0" w:color="auto"/>
      </w:divBdr>
    </w:div>
    <w:div w:id="897057259">
      <w:bodyDiv w:val="1"/>
      <w:marLeft w:val="0"/>
      <w:marRight w:val="0"/>
      <w:marTop w:val="0"/>
      <w:marBottom w:val="0"/>
      <w:divBdr>
        <w:top w:val="none" w:sz="0" w:space="0" w:color="auto"/>
        <w:left w:val="none" w:sz="0" w:space="0" w:color="auto"/>
        <w:bottom w:val="none" w:sz="0" w:space="0" w:color="auto"/>
        <w:right w:val="none" w:sz="0" w:space="0" w:color="auto"/>
      </w:divBdr>
    </w:div>
    <w:div w:id="979192112">
      <w:bodyDiv w:val="1"/>
      <w:marLeft w:val="0"/>
      <w:marRight w:val="0"/>
      <w:marTop w:val="0"/>
      <w:marBottom w:val="0"/>
      <w:divBdr>
        <w:top w:val="none" w:sz="0" w:space="0" w:color="auto"/>
        <w:left w:val="none" w:sz="0" w:space="0" w:color="auto"/>
        <w:bottom w:val="none" w:sz="0" w:space="0" w:color="auto"/>
        <w:right w:val="none" w:sz="0" w:space="0" w:color="auto"/>
      </w:divBdr>
    </w:div>
    <w:div w:id="980497228">
      <w:bodyDiv w:val="1"/>
      <w:marLeft w:val="0"/>
      <w:marRight w:val="0"/>
      <w:marTop w:val="0"/>
      <w:marBottom w:val="0"/>
      <w:divBdr>
        <w:top w:val="none" w:sz="0" w:space="0" w:color="auto"/>
        <w:left w:val="none" w:sz="0" w:space="0" w:color="auto"/>
        <w:bottom w:val="none" w:sz="0" w:space="0" w:color="auto"/>
        <w:right w:val="none" w:sz="0" w:space="0" w:color="auto"/>
      </w:divBdr>
      <w:divsChild>
        <w:div w:id="955059009">
          <w:marLeft w:val="0"/>
          <w:marRight w:val="0"/>
          <w:marTop w:val="0"/>
          <w:marBottom w:val="240"/>
          <w:divBdr>
            <w:top w:val="none" w:sz="0" w:space="0" w:color="auto"/>
            <w:left w:val="none" w:sz="0" w:space="0" w:color="auto"/>
            <w:bottom w:val="none" w:sz="0" w:space="0" w:color="auto"/>
            <w:right w:val="none" w:sz="0" w:space="0" w:color="auto"/>
          </w:divBdr>
        </w:div>
      </w:divsChild>
    </w:div>
    <w:div w:id="1553073463">
      <w:bodyDiv w:val="1"/>
      <w:marLeft w:val="0"/>
      <w:marRight w:val="0"/>
      <w:marTop w:val="0"/>
      <w:marBottom w:val="0"/>
      <w:divBdr>
        <w:top w:val="none" w:sz="0" w:space="0" w:color="auto"/>
        <w:left w:val="none" w:sz="0" w:space="0" w:color="auto"/>
        <w:bottom w:val="none" w:sz="0" w:space="0" w:color="auto"/>
        <w:right w:val="none" w:sz="0" w:space="0" w:color="auto"/>
      </w:divBdr>
    </w:div>
    <w:div w:id="1725181120">
      <w:bodyDiv w:val="1"/>
      <w:marLeft w:val="0"/>
      <w:marRight w:val="0"/>
      <w:marTop w:val="0"/>
      <w:marBottom w:val="0"/>
      <w:divBdr>
        <w:top w:val="none" w:sz="0" w:space="0" w:color="auto"/>
        <w:left w:val="none" w:sz="0" w:space="0" w:color="auto"/>
        <w:bottom w:val="none" w:sz="0" w:space="0" w:color="auto"/>
        <w:right w:val="none" w:sz="0" w:space="0" w:color="auto"/>
      </w:divBdr>
    </w:div>
    <w:div w:id="19652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Wardhana</dc:creator>
  <cp:keywords/>
  <dc:description/>
  <cp:lastModifiedBy>Aditya Wardhana</cp:lastModifiedBy>
  <cp:revision>4</cp:revision>
  <dcterms:created xsi:type="dcterms:W3CDTF">2023-05-23T09:50:00Z</dcterms:created>
  <dcterms:modified xsi:type="dcterms:W3CDTF">2023-05-25T09:47:00Z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6791c00d91b3fa5ed555960cec4febb801eb7f0832da38ddd1f3e282d9560161</vt:lpwstr>
  </property>
</Properties>
</file>